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1" w:type="dxa"/>
        <w:tblInd w:w="13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6"/>
        <w:gridCol w:w="2865"/>
      </w:tblGrid>
      <w:tr w:rsidR="00E40CA1" w14:paraId="54D7F934" w14:textId="77777777" w:rsidTr="00370C93">
        <w:tc>
          <w:tcPr>
            <w:tcW w:w="7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A102" w14:textId="77777777" w:rsidR="00E40CA1" w:rsidRPr="00403142" w:rsidRDefault="00E40CA1" w:rsidP="003E4F6C">
            <w:pPr>
              <w:rPr>
                <w:rFonts w:ascii="Calibri" w:hAnsi="Calibri" w:cs="Calibri"/>
              </w:rPr>
            </w:pPr>
            <w:r w:rsidRPr="00403142">
              <w:rPr>
                <w:rFonts w:ascii="Calibri" w:hAnsi="Calibri" w:cs="Calibri"/>
              </w:rPr>
              <w:t> </w:t>
            </w:r>
            <w:r w:rsidRPr="00403142">
              <w:rPr>
                <w:rFonts w:ascii="Calibri" w:hAnsi="Calibri" w:cs="Calibri"/>
                <w:b/>
                <w:bCs/>
                <w:iCs/>
                <w:sz w:val="44"/>
                <w:szCs w:val="44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96E7" w14:textId="77777777" w:rsidR="00E40CA1" w:rsidRDefault="00E40CA1" w:rsidP="00E40CA1"/>
        </w:tc>
      </w:tr>
    </w:tbl>
    <w:p w14:paraId="7C801F32" w14:textId="77777777" w:rsidR="00370C93" w:rsidRDefault="00E40CA1" w:rsidP="00E40CA1">
      <w:pPr>
        <w:rPr>
          <w:rFonts w:ascii="Calibri" w:hAnsi="Calibri" w:cs="Calibri"/>
          <w:b/>
          <w:bCs/>
          <w:iCs/>
          <w:sz w:val="28"/>
          <w:szCs w:val="28"/>
          <w:lang w:val="de-DE"/>
        </w:rPr>
      </w:pPr>
      <w:r w:rsidRPr="00403142">
        <w:rPr>
          <w:rFonts w:ascii="Calibri" w:hAnsi="Calibri" w:cs="Calibri"/>
          <w:lang w:val="de-DE"/>
        </w:rPr>
        <w:t>  </w:t>
      </w:r>
      <w:r w:rsidR="00DF3DE2">
        <w:rPr>
          <w:rFonts w:ascii="Calibri" w:hAnsi="Calibri" w:cs="Calibri"/>
          <w:b/>
          <w:bCs/>
          <w:iCs/>
          <w:sz w:val="28"/>
          <w:szCs w:val="28"/>
          <w:lang w:val="de-DE"/>
        </w:rPr>
        <w:t>Teilnahmebedingungen:</w:t>
      </w:r>
    </w:p>
    <w:p w14:paraId="5A39C32A" w14:textId="414053F2" w:rsidR="006C33EA" w:rsidRDefault="00DF3DE2" w:rsidP="00E40CA1">
      <w:pPr>
        <w:rPr>
          <w:rFonts w:ascii="Calibri" w:hAnsi="Calibri" w:cs="Calibri"/>
          <w:sz w:val="28"/>
          <w:szCs w:val="28"/>
          <w:lang w:val="de-DE"/>
        </w:rPr>
      </w:pPr>
      <w:r>
        <w:rPr>
          <w:rFonts w:ascii="Calibri" w:hAnsi="Calibri" w:cs="Calibri"/>
          <w:b/>
          <w:bCs/>
          <w:iCs/>
          <w:sz w:val="28"/>
          <w:szCs w:val="28"/>
          <w:lang w:val="de-DE"/>
        </w:rPr>
        <w:t xml:space="preserve"> </w:t>
      </w:r>
      <w:r w:rsidR="006468C9">
        <w:rPr>
          <w:rFonts w:ascii="Calibri" w:hAnsi="Calibri" w:cs="Calibri"/>
          <w:b/>
          <w:bCs/>
          <w:iCs/>
          <w:sz w:val="28"/>
          <w:szCs w:val="28"/>
          <w:lang w:val="de-DE"/>
        </w:rPr>
        <w:t>1</w:t>
      </w:r>
      <w:r w:rsidR="00D04FB8">
        <w:rPr>
          <w:rFonts w:ascii="Calibri" w:hAnsi="Calibri" w:cs="Calibri"/>
          <w:b/>
          <w:bCs/>
          <w:iCs/>
          <w:sz w:val="28"/>
          <w:szCs w:val="28"/>
          <w:lang w:val="de-DE"/>
        </w:rPr>
        <w:t>7</w:t>
      </w:r>
      <w:r w:rsidR="00E40CA1" w:rsidRPr="00403142">
        <w:rPr>
          <w:rFonts w:ascii="Calibri" w:hAnsi="Calibri" w:cs="Calibri"/>
          <w:b/>
          <w:bCs/>
          <w:iCs/>
          <w:sz w:val="28"/>
          <w:szCs w:val="28"/>
          <w:lang w:val="de-DE"/>
        </w:rPr>
        <w:t>. Offener Tanzwettbewerb</w:t>
      </w:r>
      <w:r w:rsidR="008B113A">
        <w:rPr>
          <w:rFonts w:ascii="Calibri" w:hAnsi="Calibri" w:cs="Calibri"/>
          <w:b/>
          <w:bCs/>
          <w:iCs/>
          <w:sz w:val="28"/>
          <w:szCs w:val="28"/>
          <w:lang w:val="de-DE"/>
        </w:rPr>
        <w:t xml:space="preserve"> – </w:t>
      </w:r>
      <w:r w:rsidR="009A36B9">
        <w:rPr>
          <w:rFonts w:ascii="Calibri" w:hAnsi="Calibri" w:cs="Calibri"/>
          <w:b/>
          <w:bCs/>
          <w:iCs/>
          <w:sz w:val="28"/>
          <w:szCs w:val="28"/>
          <w:lang w:val="de-DE"/>
        </w:rPr>
        <w:t>„</w:t>
      </w:r>
      <w:r w:rsidR="008B113A">
        <w:rPr>
          <w:rFonts w:ascii="Calibri" w:hAnsi="Calibri" w:cs="Calibri"/>
          <w:b/>
          <w:bCs/>
          <w:iCs/>
          <w:sz w:val="28"/>
          <w:szCs w:val="28"/>
          <w:lang w:val="de-DE"/>
        </w:rPr>
        <w:t>Thüringer Löwe</w:t>
      </w:r>
      <w:r w:rsidR="00E40CA1" w:rsidRPr="00403142">
        <w:rPr>
          <w:rFonts w:ascii="Calibri" w:hAnsi="Calibri" w:cs="Calibri"/>
          <w:b/>
          <w:bCs/>
          <w:iCs/>
          <w:sz w:val="28"/>
          <w:szCs w:val="28"/>
          <w:lang w:val="de-DE"/>
        </w:rPr>
        <w:t xml:space="preserve">“ </w:t>
      </w:r>
      <w:r w:rsidR="008B113A">
        <w:rPr>
          <w:rFonts w:ascii="Calibri" w:hAnsi="Calibri" w:cs="Calibri"/>
          <w:b/>
          <w:bCs/>
          <w:iCs/>
          <w:sz w:val="28"/>
          <w:szCs w:val="28"/>
          <w:lang w:val="de-DE"/>
        </w:rPr>
        <w:t xml:space="preserve">in </w:t>
      </w:r>
      <w:r w:rsidR="00E40CA1" w:rsidRPr="00403142">
        <w:rPr>
          <w:rFonts w:ascii="Calibri" w:hAnsi="Calibri" w:cs="Calibri"/>
          <w:b/>
          <w:bCs/>
          <w:iCs/>
          <w:sz w:val="28"/>
          <w:szCs w:val="28"/>
          <w:lang w:val="de-DE"/>
        </w:rPr>
        <w:t>Rudolstadt</w:t>
      </w:r>
      <w:r w:rsidR="00E40CA1" w:rsidRPr="00403142">
        <w:rPr>
          <w:rFonts w:ascii="Calibri" w:hAnsi="Calibri" w:cs="Calibri"/>
          <w:sz w:val="28"/>
          <w:szCs w:val="28"/>
          <w:lang w:val="de-DE"/>
        </w:rPr>
        <w:t xml:space="preserve"> </w:t>
      </w:r>
    </w:p>
    <w:p w14:paraId="750101CA" w14:textId="4B08E8DE" w:rsidR="006C33EA" w:rsidRPr="00CE2F10" w:rsidRDefault="006C33EA" w:rsidP="00E40CA1">
      <w:pPr>
        <w:rPr>
          <w:rFonts w:ascii="Calibri" w:hAnsi="Calibri" w:cs="Calibri"/>
          <w:color w:val="0070C0"/>
          <w:sz w:val="28"/>
          <w:szCs w:val="28"/>
          <w:lang w:val="de-DE"/>
        </w:rPr>
      </w:pPr>
      <w:r w:rsidRPr="00CE2F10">
        <w:rPr>
          <w:rFonts w:ascii="Calibri" w:hAnsi="Calibri" w:cs="Calibri"/>
          <w:color w:val="0070C0"/>
          <w:sz w:val="28"/>
          <w:szCs w:val="28"/>
          <w:lang w:val="de-DE"/>
        </w:rPr>
        <w:t xml:space="preserve">Termin: </w:t>
      </w:r>
      <w:r w:rsidR="00567769" w:rsidRPr="00CE2F10">
        <w:rPr>
          <w:rFonts w:ascii="Calibri" w:hAnsi="Calibri" w:cs="Calibri"/>
          <w:color w:val="0070C0"/>
          <w:sz w:val="28"/>
          <w:szCs w:val="28"/>
          <w:lang w:val="de-DE"/>
        </w:rPr>
        <w:t xml:space="preserve"> </w:t>
      </w:r>
      <w:r w:rsidR="00D04FB8">
        <w:rPr>
          <w:rFonts w:ascii="Calibri" w:hAnsi="Calibri" w:cs="Calibri"/>
          <w:color w:val="0070C0"/>
          <w:sz w:val="28"/>
          <w:szCs w:val="28"/>
          <w:lang w:val="de-DE"/>
        </w:rPr>
        <w:t>19. Mai 2024</w:t>
      </w:r>
    </w:p>
    <w:p w14:paraId="42AE92ED" w14:textId="77777777" w:rsidR="004E59B0" w:rsidRPr="00403142" w:rsidRDefault="004E59B0" w:rsidP="004E59B0">
      <w:pPr>
        <w:rPr>
          <w:rFonts w:ascii="Calibri" w:hAnsi="Calibri" w:cs="Calibri"/>
          <w:sz w:val="24"/>
          <w:lang w:val="de-DE"/>
        </w:rPr>
      </w:pPr>
    </w:p>
    <w:p w14:paraId="3E476158" w14:textId="15D74ECE" w:rsidR="004E59B0" w:rsidRPr="00110090" w:rsidRDefault="00E40CA1" w:rsidP="004E59B0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Der Wettbewerb findet am </w:t>
      </w:r>
      <w:r w:rsidR="00D04FB8">
        <w:rPr>
          <w:rFonts w:ascii="Calibri" w:hAnsi="Calibri" w:cs="Calibri"/>
          <w:lang w:val="de-DE"/>
        </w:rPr>
        <w:t>19. Mai</w:t>
      </w:r>
      <w:r w:rsidR="000C0437">
        <w:rPr>
          <w:rFonts w:ascii="Calibri" w:hAnsi="Calibri" w:cs="Calibri"/>
          <w:b/>
          <w:lang w:val="de-DE"/>
        </w:rPr>
        <w:t xml:space="preserve"> </w:t>
      </w:r>
      <w:r w:rsidR="0011266B" w:rsidRPr="009A36B9">
        <w:rPr>
          <w:rFonts w:ascii="Calibri" w:hAnsi="Calibri" w:cs="Calibri"/>
          <w:bCs/>
          <w:lang w:val="de-DE"/>
        </w:rPr>
        <w:t>20</w:t>
      </w:r>
      <w:r w:rsidR="00D341E9" w:rsidRPr="009A36B9">
        <w:rPr>
          <w:rFonts w:ascii="Calibri" w:hAnsi="Calibri" w:cs="Calibri"/>
          <w:bCs/>
          <w:lang w:val="de-DE"/>
        </w:rPr>
        <w:t>2</w:t>
      </w:r>
      <w:r w:rsidR="00166AAC">
        <w:rPr>
          <w:rFonts w:ascii="Calibri" w:hAnsi="Calibri" w:cs="Calibri"/>
          <w:bCs/>
          <w:lang w:val="de-DE"/>
        </w:rPr>
        <w:t>4</w:t>
      </w:r>
      <w:r w:rsidRPr="009A36B9">
        <w:rPr>
          <w:rFonts w:ascii="Calibri" w:hAnsi="Calibri" w:cs="Calibri"/>
          <w:bCs/>
          <w:lang w:val="de-DE"/>
        </w:rPr>
        <w:t xml:space="preserve"> </w:t>
      </w:r>
      <w:r w:rsidR="00BA44C8">
        <w:rPr>
          <w:rFonts w:ascii="Calibri" w:hAnsi="Calibri" w:cs="Calibri"/>
          <w:lang w:val="de-DE"/>
        </w:rPr>
        <w:t xml:space="preserve">von </w:t>
      </w:r>
      <w:r w:rsidRPr="00110090">
        <w:rPr>
          <w:rFonts w:ascii="Calibri" w:hAnsi="Calibri" w:cs="Calibri"/>
          <w:lang w:val="de-DE"/>
        </w:rPr>
        <w:t>10.00</w:t>
      </w:r>
      <w:r w:rsidR="00BA44C8">
        <w:rPr>
          <w:rFonts w:ascii="Calibri" w:hAnsi="Calibri" w:cs="Calibri"/>
          <w:lang w:val="de-DE"/>
        </w:rPr>
        <w:t xml:space="preserve"> bis ca. 17:30 Uhr </w:t>
      </w:r>
      <w:r w:rsidRPr="00110090">
        <w:rPr>
          <w:rFonts w:ascii="Calibri" w:hAnsi="Calibri" w:cs="Calibri"/>
          <w:lang w:val="de-DE"/>
        </w:rPr>
        <w:t xml:space="preserve">auf dem Marktplatz in Rudolstadt </w:t>
      </w:r>
    </w:p>
    <w:p w14:paraId="536E3F3D" w14:textId="413A9511" w:rsidR="00E40CA1" w:rsidRPr="009A36B9" w:rsidRDefault="00E40CA1" w:rsidP="00370C93">
      <w:pPr>
        <w:ind w:left="270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statt. Die </w:t>
      </w:r>
      <w:r w:rsidR="00BA44C8">
        <w:rPr>
          <w:rFonts w:ascii="Calibri" w:hAnsi="Calibri" w:cs="Calibri"/>
          <w:lang w:val="de-DE"/>
        </w:rPr>
        <w:t xml:space="preserve">Kategorien 1 &amp; 2 </w:t>
      </w:r>
      <w:r w:rsidRPr="00110090">
        <w:rPr>
          <w:rFonts w:ascii="Calibri" w:hAnsi="Calibri" w:cs="Calibri"/>
          <w:lang w:val="de-DE"/>
        </w:rPr>
        <w:t>l</w:t>
      </w:r>
      <w:r w:rsidR="00BA44C8">
        <w:rPr>
          <w:rFonts w:ascii="Calibri" w:hAnsi="Calibri" w:cs="Calibri"/>
          <w:lang w:val="de-DE"/>
        </w:rPr>
        <w:t xml:space="preserve">aufen </w:t>
      </w:r>
      <w:r w:rsidRPr="00110090">
        <w:rPr>
          <w:rFonts w:ascii="Calibri" w:hAnsi="Calibri" w:cs="Calibri"/>
          <w:lang w:val="de-DE"/>
        </w:rPr>
        <w:t xml:space="preserve">in der Zeit von 10.00 – 14.30 Uhr. </w:t>
      </w:r>
      <w:r w:rsidRPr="00F70C3F">
        <w:rPr>
          <w:rFonts w:ascii="Calibri" w:hAnsi="Calibri" w:cs="Calibri"/>
          <w:lang w:val="de-DE"/>
        </w:rPr>
        <w:t xml:space="preserve">Die Startreihenfolge </w:t>
      </w:r>
      <w:r w:rsidR="00064C47" w:rsidRPr="00F70C3F">
        <w:rPr>
          <w:rFonts w:ascii="Calibri" w:hAnsi="Calibri" w:cs="Calibri"/>
          <w:lang w:val="de-DE"/>
        </w:rPr>
        <w:t xml:space="preserve">wird vom </w:t>
      </w:r>
      <w:r w:rsidR="00215DA1" w:rsidRPr="00F70C3F">
        <w:rPr>
          <w:rFonts w:ascii="Calibri" w:hAnsi="Calibri" w:cs="Calibri"/>
          <w:lang w:val="de-DE"/>
        </w:rPr>
        <w:t>Veranstalter vor</w:t>
      </w:r>
      <w:r w:rsidR="00064C47" w:rsidRPr="00F70C3F">
        <w:rPr>
          <w:rFonts w:ascii="Calibri" w:hAnsi="Calibri" w:cs="Calibri"/>
          <w:lang w:val="de-DE"/>
        </w:rPr>
        <w:t xml:space="preserve"> der Veranstaltung </w:t>
      </w:r>
      <w:r w:rsidRPr="00F70C3F">
        <w:rPr>
          <w:rFonts w:ascii="Calibri" w:hAnsi="Calibri" w:cs="Calibri"/>
          <w:lang w:val="de-DE"/>
        </w:rPr>
        <w:t>ausgelost.</w:t>
      </w:r>
      <w:r w:rsidR="006468C9" w:rsidRPr="00F70C3F">
        <w:rPr>
          <w:rFonts w:ascii="Calibri" w:hAnsi="Calibri" w:cs="Calibri"/>
          <w:lang w:val="de-DE"/>
        </w:rPr>
        <w:t xml:space="preserve"> </w:t>
      </w:r>
      <w:r w:rsidRPr="00F70C3F">
        <w:rPr>
          <w:rFonts w:ascii="Calibri" w:hAnsi="Calibri" w:cs="Calibri"/>
          <w:lang w:val="de-DE"/>
        </w:rPr>
        <w:t xml:space="preserve">Es steht eine Auftrittsfläche von </w:t>
      </w:r>
      <w:r w:rsidR="009A36B9" w:rsidRPr="00F70C3F">
        <w:rPr>
          <w:rFonts w:ascii="Calibri" w:hAnsi="Calibri" w:cs="Calibri"/>
          <w:lang w:val="de-DE"/>
        </w:rPr>
        <w:t xml:space="preserve">ca. </w:t>
      </w:r>
      <w:r w:rsidR="00C77226" w:rsidRPr="00F70C3F">
        <w:rPr>
          <w:rFonts w:ascii="Calibri" w:hAnsi="Calibri" w:cs="Calibri"/>
          <w:lang w:val="de-DE"/>
        </w:rPr>
        <w:t>8x10</w:t>
      </w:r>
      <w:r w:rsidRPr="00F70C3F">
        <w:rPr>
          <w:rFonts w:ascii="Calibri" w:hAnsi="Calibri" w:cs="Calibri"/>
          <w:lang w:val="de-DE"/>
        </w:rPr>
        <w:t xml:space="preserve"> m zur Verfügung. (Überdachte Freilichtbühne, kein Tanz</w:t>
      </w:r>
      <w:r w:rsidR="00215DA1" w:rsidRPr="00F70C3F">
        <w:rPr>
          <w:rFonts w:ascii="Calibri" w:hAnsi="Calibri" w:cs="Calibri"/>
          <w:lang w:val="de-DE"/>
        </w:rPr>
        <w:t>boden</w:t>
      </w:r>
      <w:r w:rsidR="006C0849" w:rsidRPr="00F70C3F">
        <w:rPr>
          <w:rFonts w:ascii="Calibri" w:hAnsi="Calibri" w:cs="Calibri"/>
          <w:lang w:val="de-DE"/>
        </w:rPr>
        <w:t>,</w:t>
      </w:r>
      <w:r w:rsidR="006C0849" w:rsidRPr="009A36B9">
        <w:rPr>
          <w:rFonts w:ascii="Calibri" w:hAnsi="Calibri" w:cs="Calibri"/>
          <w:lang w:val="de-DE"/>
        </w:rPr>
        <w:t xml:space="preserve"> Aufgänge links</w:t>
      </w:r>
      <w:r w:rsidR="00BA44C8" w:rsidRPr="009A36B9">
        <w:rPr>
          <w:rFonts w:ascii="Calibri" w:hAnsi="Calibri" w:cs="Calibri"/>
          <w:lang w:val="de-DE"/>
        </w:rPr>
        <w:t xml:space="preserve"> und </w:t>
      </w:r>
      <w:r w:rsidR="006C0849" w:rsidRPr="009A36B9">
        <w:rPr>
          <w:rFonts w:ascii="Calibri" w:hAnsi="Calibri" w:cs="Calibri"/>
          <w:lang w:val="de-DE"/>
        </w:rPr>
        <w:t>rechts</w:t>
      </w:r>
      <w:r w:rsidRPr="009A36B9">
        <w:rPr>
          <w:rFonts w:ascii="Calibri" w:hAnsi="Calibri" w:cs="Calibri"/>
          <w:lang w:val="de-DE"/>
        </w:rPr>
        <w:t>)</w:t>
      </w:r>
    </w:p>
    <w:p w14:paraId="477CF1EF" w14:textId="77777777" w:rsidR="007E4DEF" w:rsidRPr="00110090" w:rsidRDefault="007E4DEF" w:rsidP="00E40CA1">
      <w:pPr>
        <w:rPr>
          <w:rFonts w:ascii="Calibri" w:hAnsi="Calibri" w:cs="Calibri"/>
          <w:lang w:val="de-DE"/>
        </w:rPr>
      </w:pPr>
    </w:p>
    <w:p w14:paraId="1F5A3172" w14:textId="05851CC7" w:rsidR="00E40CA1" w:rsidRPr="00110090" w:rsidRDefault="00E40CA1" w:rsidP="004E59B0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Jede Gruppe kann sich in </w:t>
      </w:r>
      <w:r w:rsidR="00D8505D" w:rsidRPr="00110090">
        <w:rPr>
          <w:rFonts w:ascii="Calibri" w:hAnsi="Calibri" w:cs="Calibri"/>
          <w:lang w:val="de-DE"/>
        </w:rPr>
        <w:t>verschiedenen Kategorien</w:t>
      </w:r>
      <w:r w:rsidRPr="00110090">
        <w:rPr>
          <w:rFonts w:ascii="Calibri" w:hAnsi="Calibri" w:cs="Calibri"/>
          <w:lang w:val="de-DE"/>
        </w:rPr>
        <w:t xml:space="preserve"> bewerben, jedoch nur mit jeweils einer Choreografie pro Kategorie. </w:t>
      </w:r>
    </w:p>
    <w:p w14:paraId="6227B129" w14:textId="77777777" w:rsidR="00E40CA1" w:rsidRPr="00110090" w:rsidRDefault="00E40CA1" w:rsidP="00E40CA1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 </w:t>
      </w:r>
    </w:p>
    <w:p w14:paraId="27C46E6D" w14:textId="77777777" w:rsidR="006468C9" w:rsidRPr="00110090" w:rsidRDefault="006468C9" w:rsidP="006468C9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3.  </w:t>
      </w:r>
      <w:r w:rsidR="00E40CA1" w:rsidRPr="00110090">
        <w:rPr>
          <w:rFonts w:ascii="Calibri" w:hAnsi="Calibri" w:cs="Calibri"/>
          <w:lang w:val="de-DE"/>
        </w:rPr>
        <w:t>Die vier Besten jeder Kategorie qualifizieren sich für das Finale.</w:t>
      </w:r>
      <w:r w:rsidRPr="00110090">
        <w:rPr>
          <w:rFonts w:ascii="Calibri" w:hAnsi="Calibri" w:cs="Calibri"/>
          <w:lang w:val="de-DE"/>
        </w:rPr>
        <w:t xml:space="preserve"> </w:t>
      </w:r>
      <w:r w:rsidR="00BA44C8">
        <w:rPr>
          <w:rFonts w:ascii="Calibri" w:hAnsi="Calibri" w:cs="Calibri"/>
          <w:lang w:val="de-DE"/>
        </w:rPr>
        <w:t>Für die Kategorien 3,4,5</w:t>
      </w:r>
      <w:r w:rsidR="00E40CA1" w:rsidRPr="00110090">
        <w:rPr>
          <w:rFonts w:ascii="Calibri" w:hAnsi="Calibri" w:cs="Calibri"/>
          <w:lang w:val="de-DE"/>
        </w:rPr>
        <w:t xml:space="preserve"> findet </w:t>
      </w:r>
      <w:r w:rsidR="00A503FC">
        <w:rPr>
          <w:rFonts w:ascii="Calibri" w:hAnsi="Calibri" w:cs="Calibri"/>
          <w:lang w:val="de-DE"/>
        </w:rPr>
        <w:t xml:space="preserve">dieses </w:t>
      </w:r>
      <w:r w:rsidR="00E40CA1" w:rsidRPr="00110090">
        <w:rPr>
          <w:rFonts w:ascii="Calibri" w:hAnsi="Calibri" w:cs="Calibri"/>
          <w:lang w:val="de-DE"/>
        </w:rPr>
        <w:t xml:space="preserve">in der Zeit </w:t>
      </w:r>
    </w:p>
    <w:p w14:paraId="35CD2117" w14:textId="38431BA5" w:rsidR="00E40CA1" w:rsidRPr="00110090" w:rsidRDefault="006468C9" w:rsidP="006468C9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      </w:t>
      </w:r>
      <w:r w:rsidR="00E40CA1" w:rsidRPr="00110090">
        <w:rPr>
          <w:rFonts w:ascii="Calibri" w:hAnsi="Calibri" w:cs="Calibri"/>
          <w:lang w:val="de-DE"/>
        </w:rPr>
        <w:t>von 15.00 – 17.00 Uhr statt.</w:t>
      </w:r>
      <w:r w:rsidRPr="00110090">
        <w:rPr>
          <w:rFonts w:ascii="Calibri" w:hAnsi="Calibri" w:cs="Calibri"/>
          <w:lang w:val="de-DE"/>
        </w:rPr>
        <w:t xml:space="preserve"> </w:t>
      </w:r>
      <w:r w:rsidR="00E40CA1" w:rsidRPr="00110090">
        <w:rPr>
          <w:rFonts w:ascii="Calibri" w:hAnsi="Calibri" w:cs="Calibri"/>
          <w:lang w:val="de-DE"/>
        </w:rPr>
        <w:t>Gegen 17.30 Uhr wird die Auszeichnung der Sieger</w:t>
      </w:r>
      <w:r w:rsidR="005171E8">
        <w:rPr>
          <w:rFonts w:ascii="Calibri" w:hAnsi="Calibri" w:cs="Calibri"/>
          <w:lang w:val="de-DE"/>
        </w:rPr>
        <w:t>gruppen</w:t>
      </w:r>
      <w:r w:rsidR="00E40CA1" w:rsidRPr="00110090">
        <w:rPr>
          <w:rFonts w:ascii="Calibri" w:hAnsi="Calibri" w:cs="Calibri"/>
          <w:lang w:val="de-DE"/>
        </w:rPr>
        <w:t xml:space="preserve"> vorgenommen. </w:t>
      </w:r>
    </w:p>
    <w:p w14:paraId="197B52DD" w14:textId="77777777" w:rsidR="004E59B0" w:rsidRPr="00110090" w:rsidRDefault="00E40CA1" w:rsidP="00E40CA1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 </w:t>
      </w:r>
    </w:p>
    <w:p w14:paraId="2B26A428" w14:textId="77777777" w:rsidR="00E40CA1" w:rsidRDefault="00E40CA1" w:rsidP="004E59B0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Einteilung der Startkategorien:</w:t>
      </w:r>
    </w:p>
    <w:p w14:paraId="04744B08" w14:textId="77777777" w:rsidR="00883DB6" w:rsidRPr="00110090" w:rsidRDefault="00883DB6" w:rsidP="00883DB6">
      <w:pPr>
        <w:rPr>
          <w:rFonts w:ascii="Calibri" w:hAnsi="Calibri" w:cs="Calibri"/>
          <w:lang w:val="de-DE"/>
        </w:rPr>
      </w:pPr>
    </w:p>
    <w:p w14:paraId="7C6F23BB" w14:textId="77777777" w:rsidR="00E40CA1" w:rsidRPr="00110090" w:rsidRDefault="00C20593" w:rsidP="004E59B0">
      <w:pPr>
        <w:ind w:left="540" w:firstLine="168"/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bCs/>
          <w:lang w:val="de-DE"/>
        </w:rPr>
        <w:t>1.</w:t>
      </w:r>
      <w:r w:rsidR="00DF3DE2" w:rsidRPr="00110090">
        <w:rPr>
          <w:rFonts w:ascii="Calibri" w:hAnsi="Calibri" w:cs="Calibri"/>
          <w:b/>
          <w:bCs/>
          <w:lang w:val="de-DE"/>
        </w:rPr>
        <w:t>      Kindertanz (</w:t>
      </w:r>
      <w:r w:rsidR="00B222A0" w:rsidRPr="00110090">
        <w:rPr>
          <w:rFonts w:ascii="Calibri" w:hAnsi="Calibri" w:cs="Calibri"/>
          <w:b/>
          <w:bCs/>
          <w:lang w:val="de-DE"/>
        </w:rPr>
        <w:t xml:space="preserve">6 </w:t>
      </w:r>
      <w:r w:rsidR="00DF3DE2" w:rsidRPr="00110090">
        <w:rPr>
          <w:rFonts w:ascii="Calibri" w:hAnsi="Calibri" w:cs="Calibri"/>
          <w:b/>
          <w:bCs/>
          <w:lang w:val="de-DE"/>
        </w:rPr>
        <w:t>bis 12</w:t>
      </w:r>
      <w:r w:rsidR="00E40CA1" w:rsidRPr="00110090">
        <w:rPr>
          <w:rFonts w:ascii="Calibri" w:hAnsi="Calibri" w:cs="Calibri"/>
          <w:b/>
          <w:bCs/>
          <w:lang w:val="de-DE"/>
        </w:rPr>
        <w:t xml:space="preserve"> Jahre )</w:t>
      </w:r>
    </w:p>
    <w:p w14:paraId="4EBAB51E" w14:textId="77777777" w:rsidR="00E40CA1" w:rsidRDefault="004E59B0" w:rsidP="004E59B0">
      <w:pPr>
        <w:ind w:left="540" w:hanging="360"/>
        <w:rPr>
          <w:rFonts w:ascii="Calibri" w:hAnsi="Calibri" w:cs="Calibri"/>
          <w:b/>
          <w:bCs/>
          <w:lang w:val="de-DE"/>
        </w:rPr>
      </w:pPr>
      <w:r w:rsidRPr="00110090">
        <w:rPr>
          <w:rFonts w:ascii="Calibri" w:hAnsi="Calibri" w:cs="Calibri"/>
          <w:b/>
          <w:bCs/>
          <w:lang w:val="de-DE"/>
        </w:rPr>
        <w:tab/>
      </w:r>
      <w:r w:rsidRPr="00110090">
        <w:rPr>
          <w:rFonts w:ascii="Calibri" w:hAnsi="Calibri" w:cs="Calibri"/>
          <w:b/>
          <w:bCs/>
          <w:lang w:val="de-DE"/>
        </w:rPr>
        <w:tab/>
      </w:r>
      <w:r w:rsidR="00C20593">
        <w:rPr>
          <w:rFonts w:ascii="Calibri" w:hAnsi="Calibri" w:cs="Calibri"/>
          <w:b/>
          <w:bCs/>
          <w:lang w:val="de-DE"/>
        </w:rPr>
        <w:t>2</w:t>
      </w:r>
      <w:r w:rsidR="00E40CA1" w:rsidRPr="00110090">
        <w:rPr>
          <w:rFonts w:ascii="Calibri" w:hAnsi="Calibri" w:cs="Calibri"/>
          <w:b/>
          <w:bCs/>
          <w:lang w:val="de-DE"/>
        </w:rPr>
        <w:t>.     </w:t>
      </w:r>
      <w:r w:rsidR="006C0849" w:rsidRPr="00110090">
        <w:rPr>
          <w:rFonts w:ascii="Calibri" w:hAnsi="Calibri" w:cs="Calibri"/>
          <w:b/>
          <w:bCs/>
          <w:lang w:val="de-DE"/>
        </w:rPr>
        <w:t xml:space="preserve"> </w:t>
      </w:r>
      <w:r w:rsidR="00B222A0" w:rsidRPr="00110090">
        <w:rPr>
          <w:rFonts w:ascii="Calibri" w:hAnsi="Calibri" w:cs="Calibri"/>
          <w:b/>
          <w:bCs/>
          <w:lang w:val="de-DE"/>
        </w:rPr>
        <w:t>Teens (12</w:t>
      </w:r>
      <w:r w:rsidR="000C0437">
        <w:rPr>
          <w:rFonts w:ascii="Calibri" w:hAnsi="Calibri" w:cs="Calibri"/>
          <w:b/>
          <w:bCs/>
          <w:lang w:val="de-DE"/>
        </w:rPr>
        <w:t xml:space="preserve"> bis </w:t>
      </w:r>
      <w:r w:rsidR="00B222A0" w:rsidRPr="00110090">
        <w:rPr>
          <w:rFonts w:ascii="Calibri" w:hAnsi="Calibri" w:cs="Calibri"/>
          <w:b/>
          <w:bCs/>
          <w:lang w:val="de-DE"/>
        </w:rPr>
        <w:t>16 Jahre)</w:t>
      </w:r>
    </w:p>
    <w:p w14:paraId="6BC32739" w14:textId="77777777" w:rsidR="00646593" w:rsidRDefault="004E59B0" w:rsidP="00E40CA1">
      <w:pPr>
        <w:rPr>
          <w:rFonts w:ascii="Calibri" w:hAnsi="Calibri" w:cs="Calibri"/>
          <w:b/>
          <w:lang w:val="de-DE"/>
        </w:rPr>
      </w:pPr>
      <w:r w:rsidRPr="00110090">
        <w:rPr>
          <w:rFonts w:ascii="Calibri" w:hAnsi="Calibri" w:cs="Calibri"/>
          <w:lang w:val="de-DE"/>
        </w:rPr>
        <w:tab/>
      </w:r>
      <w:r w:rsidR="00C20593" w:rsidRPr="00215DA1">
        <w:rPr>
          <w:rFonts w:ascii="Calibri" w:hAnsi="Calibri" w:cs="Calibri"/>
          <w:b/>
          <w:bCs/>
          <w:lang w:val="de-DE"/>
        </w:rPr>
        <w:t>3.</w:t>
      </w:r>
      <w:r w:rsidR="00E40CA1" w:rsidRPr="00110090">
        <w:rPr>
          <w:rFonts w:ascii="Calibri" w:hAnsi="Calibri" w:cs="Calibri"/>
          <w:b/>
          <w:lang w:val="de-DE"/>
        </w:rPr>
        <w:t xml:space="preserve">   </w:t>
      </w:r>
      <w:r w:rsidR="00BA212B" w:rsidRPr="00110090">
        <w:rPr>
          <w:rFonts w:ascii="Calibri" w:hAnsi="Calibri" w:cs="Calibri"/>
          <w:b/>
          <w:lang w:val="de-DE"/>
        </w:rPr>
        <w:t xml:space="preserve"> </w:t>
      </w:r>
      <w:r w:rsidR="00614C42" w:rsidRPr="00110090">
        <w:rPr>
          <w:rFonts w:ascii="Calibri" w:hAnsi="Calibri" w:cs="Calibri"/>
          <w:b/>
          <w:lang w:val="de-DE"/>
        </w:rPr>
        <w:t xml:space="preserve">  </w:t>
      </w:r>
      <w:r w:rsidR="00C20593">
        <w:rPr>
          <w:rFonts w:ascii="Calibri" w:hAnsi="Calibri" w:cs="Calibri"/>
          <w:b/>
          <w:lang w:val="de-DE"/>
        </w:rPr>
        <w:t xml:space="preserve">Deutsche und internationale </w:t>
      </w:r>
      <w:r w:rsidR="00B222A0" w:rsidRPr="00110090">
        <w:rPr>
          <w:rFonts w:ascii="Calibri" w:hAnsi="Calibri" w:cs="Calibri"/>
          <w:b/>
          <w:lang w:val="de-DE"/>
        </w:rPr>
        <w:t>Folklore, Historische Tänze</w:t>
      </w:r>
      <w:r w:rsidR="00E40CA1" w:rsidRPr="00110090">
        <w:rPr>
          <w:rFonts w:ascii="Calibri" w:hAnsi="Calibri" w:cs="Calibri"/>
          <w:b/>
          <w:lang w:val="de-DE"/>
        </w:rPr>
        <w:t xml:space="preserve"> </w:t>
      </w:r>
    </w:p>
    <w:p w14:paraId="38C4A20E" w14:textId="77777777" w:rsidR="00C20593" w:rsidRPr="00110090" w:rsidRDefault="00C20593" w:rsidP="00C20593">
      <w:pPr>
        <w:ind w:left="540" w:hanging="360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 w:rsidRPr="001F7990">
        <w:rPr>
          <w:rFonts w:ascii="Calibri" w:hAnsi="Calibri" w:cs="Calibri"/>
          <w:b/>
          <w:lang w:val="de-DE"/>
        </w:rPr>
        <w:t>4.</w:t>
      </w:r>
      <w:r>
        <w:rPr>
          <w:rFonts w:ascii="Calibri" w:hAnsi="Calibri" w:cs="Calibri"/>
          <w:lang w:val="de-DE"/>
        </w:rPr>
        <w:t xml:space="preserve">      </w:t>
      </w:r>
      <w:r w:rsidRPr="00BB468D">
        <w:rPr>
          <w:rFonts w:ascii="Calibri" w:hAnsi="Calibri" w:cs="Calibri"/>
          <w:b/>
          <w:lang w:val="de-DE"/>
        </w:rPr>
        <w:t>Hip</w:t>
      </w:r>
      <w:r>
        <w:rPr>
          <w:rFonts w:ascii="Calibri" w:hAnsi="Calibri" w:cs="Calibri"/>
          <w:b/>
          <w:lang w:val="de-DE"/>
        </w:rPr>
        <w:t xml:space="preserve"> </w:t>
      </w:r>
      <w:r w:rsidRPr="00BB468D">
        <w:rPr>
          <w:rFonts w:ascii="Calibri" w:hAnsi="Calibri" w:cs="Calibri"/>
          <w:b/>
          <w:lang w:val="de-DE"/>
        </w:rPr>
        <w:t>Hop, Street- Dance</w:t>
      </w:r>
      <w:r>
        <w:rPr>
          <w:rFonts w:ascii="Calibri" w:hAnsi="Calibri" w:cs="Calibri"/>
          <w:b/>
          <w:lang w:val="de-DE"/>
        </w:rPr>
        <w:t xml:space="preserve"> (ab 16 Jahre)</w:t>
      </w:r>
      <w:r>
        <w:rPr>
          <w:rFonts w:ascii="Calibri" w:hAnsi="Calibri" w:cs="Calibri"/>
          <w:lang w:val="de-DE"/>
        </w:rPr>
        <w:tab/>
      </w:r>
    </w:p>
    <w:p w14:paraId="726AE569" w14:textId="77777777" w:rsidR="00215DA1" w:rsidRPr="00110090" w:rsidRDefault="00C20593" w:rsidP="00215DA1">
      <w:pPr>
        <w:ind w:left="709" w:hanging="360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b/>
          <w:bCs/>
          <w:lang w:val="de-DE"/>
        </w:rPr>
        <w:t xml:space="preserve">   </w:t>
      </w:r>
      <w:r w:rsidRPr="00110090">
        <w:rPr>
          <w:rFonts w:ascii="Calibri" w:hAnsi="Calibri" w:cs="Calibri"/>
          <w:b/>
          <w:bCs/>
          <w:lang w:val="de-DE"/>
        </w:rPr>
        <w:tab/>
      </w:r>
      <w:r>
        <w:rPr>
          <w:rFonts w:ascii="Calibri" w:hAnsi="Calibri" w:cs="Calibri"/>
          <w:b/>
          <w:bCs/>
          <w:lang w:val="de-DE"/>
        </w:rPr>
        <w:t xml:space="preserve">5.      </w:t>
      </w:r>
      <w:r w:rsidRPr="00110090">
        <w:rPr>
          <w:rFonts w:ascii="Calibri" w:hAnsi="Calibri" w:cs="Calibri"/>
          <w:b/>
          <w:bCs/>
          <w:lang w:val="de-DE"/>
        </w:rPr>
        <w:t>Showtanz, Musical- Dance, Modern-Dance</w:t>
      </w:r>
      <w:r w:rsidR="00215DA1">
        <w:rPr>
          <w:rFonts w:ascii="Calibri" w:hAnsi="Calibri" w:cs="Calibri"/>
          <w:b/>
          <w:bCs/>
          <w:lang w:val="de-DE"/>
        </w:rPr>
        <w:t xml:space="preserve"> </w:t>
      </w:r>
      <w:r w:rsidR="00215DA1" w:rsidRPr="00F70C3F">
        <w:rPr>
          <w:rFonts w:ascii="Calibri" w:hAnsi="Calibri" w:cs="Calibri"/>
          <w:b/>
          <w:bCs/>
          <w:lang w:val="de-DE"/>
        </w:rPr>
        <w:t>(</w:t>
      </w:r>
      <w:r w:rsidR="00215DA1" w:rsidRPr="00F70C3F">
        <w:rPr>
          <w:rFonts w:ascii="Calibri" w:hAnsi="Calibri" w:cs="Calibri"/>
          <w:b/>
          <w:lang w:val="de-DE"/>
        </w:rPr>
        <w:t>ab 16 Jahre)</w:t>
      </w:r>
      <w:r w:rsidR="00215DA1">
        <w:rPr>
          <w:rFonts w:ascii="Calibri" w:hAnsi="Calibri" w:cs="Calibri"/>
          <w:lang w:val="de-DE"/>
        </w:rPr>
        <w:tab/>
      </w:r>
    </w:p>
    <w:p w14:paraId="6A89BFBC" w14:textId="09EFD107" w:rsidR="00C20593" w:rsidRPr="00110090" w:rsidRDefault="00C20593" w:rsidP="00C20593">
      <w:pPr>
        <w:rPr>
          <w:rFonts w:ascii="Calibri" w:hAnsi="Calibri" w:cs="Calibri"/>
          <w:lang w:val="de-DE"/>
        </w:rPr>
      </w:pPr>
    </w:p>
    <w:p w14:paraId="49D3E63E" w14:textId="7561508B" w:rsidR="00E40CA1" w:rsidRPr="00110090" w:rsidRDefault="00757832" w:rsidP="004E59B0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Startgebühr: 1</w:t>
      </w:r>
      <w:r w:rsidR="0043139A">
        <w:rPr>
          <w:rFonts w:ascii="Calibri" w:hAnsi="Calibri" w:cs="Calibri"/>
          <w:lang w:val="de-DE"/>
        </w:rPr>
        <w:t>5</w:t>
      </w:r>
      <w:r w:rsidR="00E40CA1" w:rsidRPr="00110090">
        <w:rPr>
          <w:rFonts w:ascii="Calibri" w:hAnsi="Calibri" w:cs="Calibri"/>
          <w:lang w:val="de-DE"/>
        </w:rPr>
        <w:t xml:space="preserve">,00 € </w:t>
      </w:r>
      <w:r w:rsidR="005171E8" w:rsidRPr="00110090">
        <w:rPr>
          <w:rFonts w:ascii="Calibri" w:hAnsi="Calibri" w:cs="Calibri"/>
          <w:lang w:val="de-DE"/>
        </w:rPr>
        <w:t>pro gemeldete</w:t>
      </w:r>
      <w:r w:rsidR="005171E8">
        <w:rPr>
          <w:rFonts w:ascii="Calibri" w:hAnsi="Calibri" w:cs="Calibri"/>
          <w:lang w:val="de-DE"/>
        </w:rPr>
        <w:t>n</w:t>
      </w:r>
      <w:r w:rsidR="005171E8" w:rsidRPr="00110090">
        <w:rPr>
          <w:rFonts w:ascii="Calibri" w:hAnsi="Calibri" w:cs="Calibri"/>
          <w:lang w:val="de-DE"/>
        </w:rPr>
        <w:t xml:space="preserve"> Titel</w:t>
      </w:r>
      <w:r w:rsidRPr="00110090">
        <w:rPr>
          <w:rFonts w:ascii="Calibri" w:hAnsi="Calibri" w:cs="Calibri"/>
          <w:lang w:val="de-DE"/>
        </w:rPr>
        <w:t xml:space="preserve"> </w:t>
      </w:r>
    </w:p>
    <w:p w14:paraId="6134B8E1" w14:textId="77777777" w:rsidR="00E40CA1" w:rsidRPr="00110090" w:rsidRDefault="00E40CA1" w:rsidP="00E40CA1">
      <w:pPr>
        <w:rPr>
          <w:rFonts w:ascii="Calibri" w:hAnsi="Calibri" w:cs="Calibri"/>
          <w:b/>
          <w:lang w:val="de-DE"/>
        </w:rPr>
      </w:pPr>
      <w:r w:rsidRPr="00110090">
        <w:rPr>
          <w:rFonts w:ascii="Calibri" w:hAnsi="Calibri" w:cs="Calibri"/>
          <w:b/>
          <w:lang w:val="de-DE"/>
        </w:rPr>
        <w:t xml:space="preserve"> </w:t>
      </w:r>
    </w:p>
    <w:p w14:paraId="3EA58035" w14:textId="77777777" w:rsidR="004E59B0" w:rsidRPr="00110090" w:rsidRDefault="00E40CA1" w:rsidP="004E59B0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Die </w:t>
      </w:r>
      <w:r w:rsidRPr="00110090">
        <w:rPr>
          <w:rFonts w:ascii="Calibri" w:hAnsi="Calibri" w:cs="Calibri"/>
          <w:b/>
          <w:lang w:val="de-DE"/>
        </w:rPr>
        <w:t>Anmeldung</w:t>
      </w:r>
      <w:r w:rsidRPr="00110090">
        <w:rPr>
          <w:rFonts w:ascii="Calibri" w:hAnsi="Calibri" w:cs="Calibri"/>
          <w:lang w:val="de-DE"/>
        </w:rPr>
        <w:t xml:space="preserve"> der Gruppen muss schriftlich mit beiliegendem Anme</w:t>
      </w:r>
      <w:r w:rsidR="00F27621" w:rsidRPr="00110090">
        <w:rPr>
          <w:rFonts w:ascii="Calibri" w:hAnsi="Calibri" w:cs="Calibri"/>
          <w:lang w:val="de-DE"/>
        </w:rPr>
        <w:t>ldeformular</w:t>
      </w:r>
    </w:p>
    <w:p w14:paraId="4FADE9AF" w14:textId="3B098E34" w:rsidR="00064C47" w:rsidRDefault="00FF040A" w:rsidP="00064C47">
      <w:p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    </w:t>
      </w:r>
      <w:r w:rsidR="00992C4A">
        <w:rPr>
          <w:rFonts w:ascii="Calibri" w:hAnsi="Calibri" w:cs="Calibri"/>
          <w:lang w:val="de-DE"/>
        </w:rPr>
        <w:t xml:space="preserve"> </w:t>
      </w:r>
      <w:r w:rsidR="00F27621" w:rsidRPr="00110090">
        <w:rPr>
          <w:rFonts w:ascii="Calibri" w:hAnsi="Calibri" w:cs="Calibri"/>
          <w:lang w:val="de-DE"/>
        </w:rPr>
        <w:t> </w:t>
      </w:r>
      <w:r w:rsidR="00F27621" w:rsidRPr="00F70C3F">
        <w:rPr>
          <w:rFonts w:ascii="Calibri" w:hAnsi="Calibri" w:cs="Calibri"/>
          <w:b/>
          <w:lang w:val="de-DE"/>
        </w:rPr>
        <w:t>bis zum</w:t>
      </w:r>
      <w:r w:rsidR="00C74ADE" w:rsidRPr="00F70C3F">
        <w:rPr>
          <w:rFonts w:ascii="Calibri" w:hAnsi="Calibri" w:cs="Calibri"/>
          <w:b/>
          <w:lang w:val="de-DE"/>
        </w:rPr>
        <w:t xml:space="preserve"> Stichtag</w:t>
      </w:r>
      <w:r w:rsidR="00F27621" w:rsidRPr="00F70C3F">
        <w:rPr>
          <w:rFonts w:ascii="Calibri" w:hAnsi="Calibri" w:cs="Calibri"/>
          <w:b/>
          <w:lang w:val="de-DE"/>
        </w:rPr>
        <w:t xml:space="preserve"> </w:t>
      </w:r>
      <w:r w:rsidR="009A36B9" w:rsidRPr="00F70C3F">
        <w:rPr>
          <w:rFonts w:ascii="Calibri" w:hAnsi="Calibri" w:cs="Calibri"/>
          <w:b/>
          <w:lang w:val="de-DE"/>
        </w:rPr>
        <w:t>0</w:t>
      </w:r>
      <w:r w:rsidR="00D04FB8" w:rsidRPr="00F70C3F">
        <w:rPr>
          <w:rFonts w:ascii="Calibri" w:hAnsi="Calibri" w:cs="Calibri"/>
          <w:b/>
          <w:lang w:val="de-DE"/>
        </w:rPr>
        <w:t>1</w:t>
      </w:r>
      <w:r w:rsidR="007E4DEF" w:rsidRPr="00F70C3F">
        <w:rPr>
          <w:rFonts w:ascii="Calibri" w:hAnsi="Calibri" w:cs="Calibri"/>
          <w:b/>
          <w:lang w:val="de-DE"/>
        </w:rPr>
        <w:t xml:space="preserve">. </w:t>
      </w:r>
      <w:r w:rsidR="008A603A" w:rsidRPr="00F70C3F">
        <w:rPr>
          <w:rFonts w:ascii="Calibri" w:hAnsi="Calibri" w:cs="Calibri"/>
          <w:b/>
          <w:lang w:val="de-DE"/>
        </w:rPr>
        <w:t>Mai</w:t>
      </w:r>
      <w:r w:rsidR="00BB468D" w:rsidRPr="00F70C3F">
        <w:rPr>
          <w:rFonts w:ascii="Calibri" w:hAnsi="Calibri" w:cs="Calibri"/>
          <w:b/>
          <w:lang w:val="de-DE"/>
        </w:rPr>
        <w:t xml:space="preserve"> </w:t>
      </w:r>
      <w:r w:rsidR="007E4DEF" w:rsidRPr="00F70C3F">
        <w:rPr>
          <w:rFonts w:ascii="Calibri" w:hAnsi="Calibri" w:cs="Calibri"/>
          <w:b/>
          <w:lang w:val="de-DE"/>
        </w:rPr>
        <w:t>20</w:t>
      </w:r>
      <w:r w:rsidR="008A603A" w:rsidRPr="00F70C3F">
        <w:rPr>
          <w:rFonts w:ascii="Calibri" w:hAnsi="Calibri" w:cs="Calibri"/>
          <w:b/>
          <w:lang w:val="de-DE"/>
        </w:rPr>
        <w:t>2</w:t>
      </w:r>
      <w:r w:rsidR="009A36B9" w:rsidRPr="00F70C3F">
        <w:rPr>
          <w:rFonts w:ascii="Calibri" w:hAnsi="Calibri" w:cs="Calibri"/>
          <w:b/>
          <w:lang w:val="de-DE"/>
        </w:rPr>
        <w:t>3</w:t>
      </w:r>
      <w:r w:rsidR="00D025C2" w:rsidRPr="00F70C3F">
        <w:rPr>
          <w:rFonts w:ascii="Calibri" w:hAnsi="Calibri" w:cs="Calibri"/>
          <w:lang w:val="de-DE"/>
        </w:rPr>
        <w:t xml:space="preserve"> </w:t>
      </w:r>
      <w:r w:rsidR="00E40CA1" w:rsidRPr="00F70C3F">
        <w:rPr>
          <w:rFonts w:ascii="Calibri" w:hAnsi="Calibri" w:cs="Calibri"/>
          <w:lang w:val="de-DE"/>
        </w:rPr>
        <w:t>erfolgen.</w:t>
      </w:r>
      <w:r w:rsidR="00C74ADE" w:rsidRPr="00F70C3F">
        <w:rPr>
          <w:rFonts w:ascii="Calibri" w:hAnsi="Calibri" w:cs="Calibri"/>
          <w:lang w:val="de-DE"/>
        </w:rPr>
        <w:t xml:space="preserve"> In jeder Kategorie steht nur eine </w:t>
      </w:r>
      <w:r w:rsidR="00C74ADE" w:rsidRPr="00F70C3F">
        <w:rPr>
          <w:rFonts w:ascii="Calibri" w:hAnsi="Calibri" w:cs="Calibri"/>
          <w:b/>
          <w:bCs/>
          <w:u w:val="single"/>
          <w:lang w:val="de-DE"/>
        </w:rPr>
        <w:t>begrenzte Anzahl von Startplätzen</w:t>
      </w:r>
      <w:r w:rsidR="00C74ADE" w:rsidRPr="00F70C3F">
        <w:rPr>
          <w:rFonts w:ascii="Calibri" w:hAnsi="Calibri" w:cs="Calibri"/>
          <w:lang w:val="de-DE"/>
        </w:rPr>
        <w:t xml:space="preserve"> zur Verfügung, somit kann ggfls. der Stichtag vorverlegt werden.</w:t>
      </w:r>
      <w:r w:rsidR="00C74ADE">
        <w:rPr>
          <w:rFonts w:ascii="Calibri" w:hAnsi="Calibri" w:cs="Calibri"/>
          <w:lang w:val="de-DE"/>
        </w:rPr>
        <w:t xml:space="preserve"> Sollten alle Startplätze eine Kategorie besetz</w:t>
      </w:r>
      <w:r w:rsidR="00F70C3F">
        <w:rPr>
          <w:rFonts w:ascii="Calibri" w:hAnsi="Calibri" w:cs="Calibri"/>
          <w:lang w:val="de-DE"/>
        </w:rPr>
        <w:t>t</w:t>
      </w:r>
      <w:r w:rsidR="00C74ADE">
        <w:rPr>
          <w:rFonts w:ascii="Calibri" w:hAnsi="Calibri" w:cs="Calibri"/>
          <w:lang w:val="de-DE"/>
        </w:rPr>
        <w:t xml:space="preserve"> sein, besteht die Möglichkeit</w:t>
      </w:r>
      <w:r w:rsidR="00F70C3F">
        <w:rPr>
          <w:rFonts w:ascii="Calibri" w:hAnsi="Calibri" w:cs="Calibri"/>
          <w:lang w:val="de-DE"/>
        </w:rPr>
        <w:t>,</w:t>
      </w:r>
      <w:r w:rsidR="00C74ADE">
        <w:rPr>
          <w:rFonts w:ascii="Calibri" w:hAnsi="Calibri" w:cs="Calibri"/>
          <w:lang w:val="de-DE"/>
        </w:rPr>
        <w:t xml:space="preserve"> über eine Warteliste, ggfs. bei Absage einer Gruppe, einen freien Platz zu erhalten. </w:t>
      </w:r>
    </w:p>
    <w:p w14:paraId="22E688CE" w14:textId="5C58A05D" w:rsidR="00E40CA1" w:rsidRPr="00110090" w:rsidRDefault="00064C47" w:rsidP="00064C47">
      <w:pPr>
        <w:ind w:left="284" w:hanging="284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      </w:t>
      </w:r>
      <w:r w:rsidR="0043139A">
        <w:rPr>
          <w:rFonts w:ascii="Calibri" w:hAnsi="Calibri" w:cs="Calibri"/>
          <w:lang w:val="de-DE"/>
        </w:rPr>
        <w:t xml:space="preserve">Teilnahmebestätigungen und weitere </w:t>
      </w:r>
      <w:r w:rsidR="00E40CA1" w:rsidRPr="00110090">
        <w:rPr>
          <w:rFonts w:ascii="Calibri" w:hAnsi="Calibri" w:cs="Calibri"/>
          <w:lang w:val="de-DE"/>
        </w:rPr>
        <w:t xml:space="preserve">Informationen werden </w:t>
      </w:r>
      <w:r w:rsidR="0043139A">
        <w:rPr>
          <w:rFonts w:ascii="Calibri" w:hAnsi="Calibri" w:cs="Calibri"/>
          <w:lang w:val="de-DE"/>
        </w:rPr>
        <w:t>rechtzeitig versendet</w:t>
      </w:r>
      <w:r w:rsidR="00E40CA1" w:rsidRPr="00110090">
        <w:rPr>
          <w:rFonts w:ascii="Calibri" w:hAnsi="Calibri" w:cs="Calibri"/>
          <w:lang w:val="de-DE"/>
        </w:rPr>
        <w:t xml:space="preserve">. Die </w:t>
      </w:r>
      <w:r w:rsidR="0043139A">
        <w:rPr>
          <w:rFonts w:ascii="Calibri" w:hAnsi="Calibri" w:cs="Calibri"/>
          <w:lang w:val="de-DE"/>
        </w:rPr>
        <w:t xml:space="preserve">Teilnahmebestätigung </w:t>
      </w:r>
      <w:r w:rsidR="0043139A" w:rsidRPr="00110090">
        <w:rPr>
          <w:rFonts w:ascii="Calibri" w:hAnsi="Calibri" w:cs="Calibri"/>
          <w:lang w:val="de-DE"/>
        </w:rPr>
        <w:t>verpflichtet</w:t>
      </w:r>
      <w:r w:rsidR="00C74ADE">
        <w:rPr>
          <w:rFonts w:ascii="Calibri" w:hAnsi="Calibri" w:cs="Calibri"/>
          <w:lang w:val="de-DE"/>
        </w:rPr>
        <w:t xml:space="preserve"> </w:t>
      </w:r>
      <w:r w:rsidR="00E40CA1" w:rsidRPr="00110090">
        <w:rPr>
          <w:rFonts w:ascii="Calibri" w:hAnsi="Calibri" w:cs="Calibri"/>
          <w:lang w:val="de-DE"/>
        </w:rPr>
        <w:t>die Gruppe zur</w:t>
      </w:r>
      <w:r w:rsidR="00E40CA1" w:rsidRPr="00110090">
        <w:rPr>
          <w:rFonts w:ascii="Calibri" w:hAnsi="Calibri" w:cs="Calibri"/>
          <w:b/>
          <w:bCs/>
          <w:lang w:val="de-DE"/>
        </w:rPr>
        <w:t xml:space="preserve"> Teilnahme </w:t>
      </w:r>
      <w:r w:rsidR="0043139A">
        <w:rPr>
          <w:rFonts w:ascii="Calibri" w:hAnsi="Calibri" w:cs="Calibri"/>
          <w:b/>
          <w:bCs/>
          <w:lang w:val="de-DE"/>
        </w:rPr>
        <w:t xml:space="preserve">am Wettbewerb </w:t>
      </w:r>
      <w:r w:rsidR="00E40CA1" w:rsidRPr="00110090">
        <w:rPr>
          <w:rFonts w:ascii="Calibri" w:hAnsi="Calibri" w:cs="Calibri"/>
          <w:b/>
          <w:bCs/>
          <w:lang w:val="de-DE"/>
        </w:rPr>
        <w:t xml:space="preserve">und </w:t>
      </w:r>
      <w:r w:rsidR="0043139A">
        <w:rPr>
          <w:rFonts w:ascii="Calibri" w:hAnsi="Calibri" w:cs="Calibri"/>
          <w:b/>
          <w:bCs/>
          <w:lang w:val="de-DE"/>
        </w:rPr>
        <w:t xml:space="preserve">die </w:t>
      </w:r>
      <w:r w:rsidR="00E40CA1" w:rsidRPr="00110090">
        <w:rPr>
          <w:rFonts w:ascii="Calibri" w:hAnsi="Calibri" w:cs="Calibri"/>
          <w:b/>
          <w:bCs/>
          <w:lang w:val="de-DE"/>
        </w:rPr>
        <w:t>Zahlung der Startgebühr.</w:t>
      </w:r>
      <w:r w:rsidR="00E40CA1" w:rsidRPr="00110090">
        <w:rPr>
          <w:rFonts w:ascii="Calibri" w:hAnsi="Calibri" w:cs="Calibri"/>
          <w:lang w:val="de-DE"/>
        </w:rPr>
        <w:t xml:space="preserve"> </w:t>
      </w:r>
    </w:p>
    <w:p w14:paraId="011AFDD6" w14:textId="77777777" w:rsidR="00E40CA1" w:rsidRPr="00110090" w:rsidRDefault="00E40CA1" w:rsidP="00E40CA1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 </w:t>
      </w:r>
    </w:p>
    <w:p w14:paraId="0388BAA9" w14:textId="0F919128" w:rsidR="00E40CA1" w:rsidRPr="00064C47" w:rsidRDefault="00E40CA1" w:rsidP="00FF040A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064C47">
        <w:rPr>
          <w:rFonts w:ascii="Calibri" w:hAnsi="Calibri" w:cs="Calibri"/>
          <w:lang w:val="de-DE"/>
        </w:rPr>
        <w:t xml:space="preserve">Die Auftrittsmusik muss bis spätestens 2 Wochen vor dem Wettbewerb </w:t>
      </w:r>
      <w:r w:rsidRPr="00064C47">
        <w:rPr>
          <w:rFonts w:ascii="Calibri" w:hAnsi="Calibri" w:cs="Calibri"/>
          <w:b/>
          <w:lang w:val="de-DE"/>
        </w:rPr>
        <w:t>(</w:t>
      </w:r>
      <w:r w:rsidR="00567769" w:rsidRPr="00064C47">
        <w:rPr>
          <w:rFonts w:ascii="Calibri" w:hAnsi="Calibri" w:cs="Calibri"/>
          <w:b/>
          <w:lang w:val="de-DE"/>
        </w:rPr>
        <w:t xml:space="preserve">bis zum </w:t>
      </w:r>
      <w:r w:rsidR="00D04FB8">
        <w:rPr>
          <w:rFonts w:ascii="Calibri" w:hAnsi="Calibri" w:cs="Calibri"/>
          <w:b/>
          <w:lang w:val="de-DE"/>
        </w:rPr>
        <w:t>0</w:t>
      </w:r>
      <w:r w:rsidR="0043139A">
        <w:rPr>
          <w:rFonts w:ascii="Calibri" w:hAnsi="Calibri" w:cs="Calibri"/>
          <w:b/>
          <w:lang w:val="de-DE"/>
        </w:rPr>
        <w:t>3</w:t>
      </w:r>
      <w:r w:rsidR="00D04FB8">
        <w:rPr>
          <w:rFonts w:ascii="Calibri" w:hAnsi="Calibri" w:cs="Calibri"/>
          <w:b/>
          <w:lang w:val="de-DE"/>
        </w:rPr>
        <w:t>.</w:t>
      </w:r>
      <w:r w:rsidR="00BB468D" w:rsidRPr="00064C47">
        <w:rPr>
          <w:rFonts w:ascii="Calibri" w:hAnsi="Calibri" w:cs="Calibri"/>
          <w:b/>
          <w:lang w:val="de-DE"/>
        </w:rPr>
        <w:t xml:space="preserve"> </w:t>
      </w:r>
      <w:r w:rsidR="008A603A" w:rsidRPr="00064C47">
        <w:rPr>
          <w:rFonts w:ascii="Calibri" w:hAnsi="Calibri" w:cs="Calibri"/>
          <w:b/>
          <w:lang w:val="de-DE"/>
        </w:rPr>
        <w:t>Mai</w:t>
      </w:r>
      <w:r w:rsidR="00BB468D" w:rsidRPr="00064C47">
        <w:rPr>
          <w:rFonts w:ascii="Calibri" w:hAnsi="Calibri" w:cs="Calibri"/>
          <w:b/>
          <w:lang w:val="de-DE"/>
        </w:rPr>
        <w:t xml:space="preserve"> </w:t>
      </w:r>
      <w:r w:rsidR="00B222A0" w:rsidRPr="00064C47">
        <w:rPr>
          <w:rFonts w:ascii="Calibri" w:hAnsi="Calibri" w:cs="Calibri"/>
          <w:b/>
          <w:lang w:val="de-DE"/>
        </w:rPr>
        <w:t>20</w:t>
      </w:r>
      <w:r w:rsidR="008A603A" w:rsidRPr="00064C47">
        <w:rPr>
          <w:rFonts w:ascii="Calibri" w:hAnsi="Calibri" w:cs="Calibri"/>
          <w:b/>
          <w:lang w:val="de-DE"/>
        </w:rPr>
        <w:t>2</w:t>
      </w:r>
      <w:r w:rsidR="00D04FB8">
        <w:rPr>
          <w:rFonts w:ascii="Calibri" w:hAnsi="Calibri" w:cs="Calibri"/>
          <w:b/>
          <w:lang w:val="de-DE"/>
        </w:rPr>
        <w:t>4</w:t>
      </w:r>
      <w:r w:rsidRPr="00064C47">
        <w:rPr>
          <w:rFonts w:ascii="Calibri" w:hAnsi="Calibri" w:cs="Calibri"/>
          <w:b/>
          <w:lang w:val="de-DE"/>
        </w:rPr>
        <w:t>)</w:t>
      </w:r>
      <w:r w:rsidRPr="00064C47">
        <w:rPr>
          <w:rFonts w:ascii="Calibri" w:hAnsi="Calibri" w:cs="Calibri"/>
          <w:lang w:val="de-DE"/>
        </w:rPr>
        <w:t xml:space="preserve"> mit eindeutigen Angaben (</w:t>
      </w:r>
      <w:r w:rsidR="00AD663F" w:rsidRPr="00064C47">
        <w:rPr>
          <w:rFonts w:ascii="Calibri" w:hAnsi="Calibri" w:cs="Calibri"/>
          <w:lang w:val="de-DE"/>
        </w:rPr>
        <w:t xml:space="preserve">Kategorie, </w:t>
      </w:r>
      <w:r w:rsidRPr="00064C47">
        <w:rPr>
          <w:rFonts w:ascii="Calibri" w:hAnsi="Calibri" w:cs="Calibri"/>
          <w:lang w:val="de-DE"/>
        </w:rPr>
        <w:t>Titelname, Name der Gruppe)</w:t>
      </w:r>
      <w:r w:rsidR="00AD663F" w:rsidRPr="00064C47">
        <w:rPr>
          <w:rFonts w:ascii="Calibri" w:hAnsi="Calibri" w:cs="Calibri"/>
          <w:lang w:val="de-DE"/>
        </w:rPr>
        <w:t xml:space="preserve">, </w:t>
      </w:r>
      <w:r w:rsidR="00064C47" w:rsidRPr="00064C47">
        <w:rPr>
          <w:rFonts w:ascii="Calibri" w:hAnsi="Calibri" w:cs="Calibri"/>
          <w:lang w:val="de-DE"/>
        </w:rPr>
        <w:t>über ein Musikportal</w:t>
      </w:r>
      <w:r w:rsidR="00AD663F" w:rsidRPr="00064C47">
        <w:rPr>
          <w:rFonts w:ascii="Calibri" w:hAnsi="Calibri" w:cs="Calibri"/>
          <w:lang w:val="de-DE"/>
        </w:rPr>
        <w:t xml:space="preserve"> </w:t>
      </w:r>
      <w:r w:rsidR="005171E8" w:rsidRPr="00064C47">
        <w:rPr>
          <w:rFonts w:ascii="Calibri" w:hAnsi="Calibri" w:cs="Calibri"/>
          <w:lang w:val="de-DE"/>
        </w:rPr>
        <w:t>eingegan</w:t>
      </w:r>
      <w:r w:rsidR="00AE78C6" w:rsidRPr="00064C47">
        <w:rPr>
          <w:rFonts w:ascii="Calibri" w:hAnsi="Calibri" w:cs="Calibri"/>
          <w:lang w:val="de-DE"/>
        </w:rPr>
        <w:t>gen sein.</w:t>
      </w:r>
      <w:r w:rsidR="00064C47" w:rsidRPr="00064C47">
        <w:rPr>
          <w:rFonts w:ascii="Calibri" w:hAnsi="Calibri" w:cs="Calibri"/>
          <w:lang w:val="de-DE"/>
        </w:rPr>
        <w:t xml:space="preserve"> </w:t>
      </w:r>
      <w:r w:rsidRPr="00064C47">
        <w:rPr>
          <w:rFonts w:ascii="Calibri" w:hAnsi="Calibri" w:cs="Calibri"/>
          <w:lang w:val="de-DE"/>
        </w:rPr>
        <w:t xml:space="preserve">Regieanweisungen und </w:t>
      </w:r>
      <w:r w:rsidR="00AE78C6" w:rsidRPr="00064C47">
        <w:rPr>
          <w:rFonts w:ascii="Calibri" w:hAnsi="Calibri" w:cs="Calibri"/>
          <w:lang w:val="de-DE"/>
        </w:rPr>
        <w:t>Informationen für die Moderation sind der Musik beizufügen</w:t>
      </w:r>
      <w:r w:rsidR="00710924">
        <w:rPr>
          <w:rFonts w:ascii="Calibri" w:hAnsi="Calibri" w:cs="Calibri"/>
          <w:lang w:val="de-DE"/>
        </w:rPr>
        <w:t>.</w:t>
      </w:r>
      <w:r w:rsidR="00F70C3F">
        <w:rPr>
          <w:rFonts w:ascii="Calibri" w:hAnsi="Calibri" w:cs="Calibri"/>
          <w:lang w:val="de-DE"/>
        </w:rPr>
        <w:t xml:space="preserve"> Der entsprechende Link wird mit der Teilnahmebestätigung versandt.</w:t>
      </w:r>
    </w:p>
    <w:p w14:paraId="2F6D968D" w14:textId="77777777" w:rsidR="00E40CA1" w:rsidRPr="00110090" w:rsidRDefault="00E40CA1" w:rsidP="00E40CA1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 </w:t>
      </w:r>
    </w:p>
    <w:p w14:paraId="1A356431" w14:textId="4058C8DE" w:rsidR="007E4DEF" w:rsidRPr="00110090" w:rsidRDefault="00E40CA1" w:rsidP="00FF040A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F70C3F">
        <w:rPr>
          <w:rFonts w:ascii="Calibri" w:hAnsi="Calibri" w:cs="Calibri"/>
          <w:lang w:val="de-DE"/>
        </w:rPr>
        <w:t xml:space="preserve">Die Auftrittslänge des Titels </w:t>
      </w:r>
      <w:r w:rsidR="00D04FB8" w:rsidRPr="00F70C3F">
        <w:rPr>
          <w:rFonts w:ascii="Calibri" w:hAnsi="Calibri" w:cs="Calibri"/>
          <w:lang w:val="de-DE"/>
        </w:rPr>
        <w:t>darf</w:t>
      </w:r>
      <w:r w:rsidRPr="00F70C3F">
        <w:rPr>
          <w:rFonts w:ascii="Calibri" w:hAnsi="Calibri" w:cs="Calibri"/>
          <w:lang w:val="de-DE"/>
        </w:rPr>
        <w:t xml:space="preserve"> </w:t>
      </w:r>
      <w:r w:rsidRPr="00F70C3F">
        <w:rPr>
          <w:rFonts w:ascii="Calibri" w:hAnsi="Calibri" w:cs="Calibri"/>
          <w:b/>
          <w:bCs/>
          <w:lang w:val="de-DE"/>
        </w:rPr>
        <w:t>2</w:t>
      </w:r>
      <w:r w:rsidR="005F2521" w:rsidRPr="00F70C3F">
        <w:rPr>
          <w:rFonts w:ascii="Calibri" w:hAnsi="Calibri" w:cs="Calibri"/>
          <w:b/>
          <w:bCs/>
          <w:lang w:val="de-DE"/>
        </w:rPr>
        <w:t>:</w:t>
      </w:r>
      <w:r w:rsidRPr="00F70C3F">
        <w:rPr>
          <w:rFonts w:ascii="Calibri" w:hAnsi="Calibri" w:cs="Calibri"/>
          <w:b/>
          <w:bCs/>
          <w:lang w:val="de-DE"/>
        </w:rPr>
        <w:t>00</w:t>
      </w:r>
      <w:r w:rsidRPr="00F70C3F">
        <w:rPr>
          <w:rFonts w:ascii="Calibri" w:hAnsi="Calibri" w:cs="Calibri"/>
          <w:lang w:val="de-DE"/>
        </w:rPr>
        <w:t xml:space="preserve"> min. nicht unterschreiten und </w:t>
      </w:r>
      <w:r w:rsidRPr="00F70C3F">
        <w:rPr>
          <w:rFonts w:ascii="Calibri" w:hAnsi="Calibri" w:cs="Calibri"/>
          <w:b/>
          <w:bCs/>
          <w:lang w:val="de-DE"/>
        </w:rPr>
        <w:t>4</w:t>
      </w:r>
      <w:r w:rsidR="005F2521" w:rsidRPr="00F70C3F">
        <w:rPr>
          <w:rFonts w:ascii="Calibri" w:hAnsi="Calibri" w:cs="Calibri"/>
          <w:b/>
          <w:bCs/>
          <w:lang w:val="de-DE"/>
        </w:rPr>
        <w:t>:</w:t>
      </w:r>
      <w:r w:rsidRPr="00F70C3F">
        <w:rPr>
          <w:rFonts w:ascii="Calibri" w:hAnsi="Calibri" w:cs="Calibri"/>
          <w:b/>
          <w:bCs/>
          <w:lang w:val="de-DE"/>
        </w:rPr>
        <w:t>30</w:t>
      </w:r>
      <w:r w:rsidR="0082558A" w:rsidRPr="00F70C3F">
        <w:rPr>
          <w:rFonts w:ascii="Calibri" w:hAnsi="Calibri" w:cs="Calibri"/>
          <w:lang w:val="de-DE"/>
        </w:rPr>
        <w:t xml:space="preserve"> </w:t>
      </w:r>
      <w:r w:rsidRPr="00F70C3F">
        <w:rPr>
          <w:rFonts w:ascii="Calibri" w:hAnsi="Calibri" w:cs="Calibri"/>
          <w:lang w:val="de-DE"/>
        </w:rPr>
        <w:t>min.</w:t>
      </w:r>
      <w:r w:rsidR="00D04FB8" w:rsidRPr="00F70C3F">
        <w:rPr>
          <w:rFonts w:ascii="Calibri" w:hAnsi="Calibri" w:cs="Calibri"/>
          <w:lang w:val="de-DE"/>
        </w:rPr>
        <w:t xml:space="preserve"> nicht überschreiten</w:t>
      </w:r>
      <w:r w:rsidRPr="00F70C3F">
        <w:rPr>
          <w:rFonts w:ascii="Calibri" w:hAnsi="Calibri" w:cs="Calibri"/>
          <w:lang w:val="de-DE"/>
        </w:rPr>
        <w:t xml:space="preserve">. (Ausnahme Kategorie </w:t>
      </w:r>
      <w:r w:rsidR="0015557D" w:rsidRPr="00F70C3F">
        <w:rPr>
          <w:rFonts w:ascii="Calibri" w:hAnsi="Calibri" w:cs="Calibri"/>
          <w:lang w:val="de-DE"/>
        </w:rPr>
        <w:t>3</w:t>
      </w:r>
      <w:r w:rsidR="004E2D8A" w:rsidRPr="00F70C3F">
        <w:rPr>
          <w:rFonts w:ascii="Calibri" w:hAnsi="Calibri" w:cs="Calibri"/>
          <w:lang w:val="de-DE"/>
        </w:rPr>
        <w:t xml:space="preserve"> </w:t>
      </w:r>
      <w:r w:rsidRPr="00F70C3F">
        <w:rPr>
          <w:rFonts w:ascii="Calibri" w:hAnsi="Calibri" w:cs="Calibri"/>
          <w:lang w:val="de-DE"/>
        </w:rPr>
        <w:t>max. 8</w:t>
      </w:r>
      <w:r w:rsidR="005F2521" w:rsidRPr="00F70C3F">
        <w:rPr>
          <w:rFonts w:ascii="Calibri" w:hAnsi="Calibri" w:cs="Calibri"/>
          <w:lang w:val="de-DE"/>
        </w:rPr>
        <w:t xml:space="preserve">:00 </w:t>
      </w:r>
      <w:r w:rsidRPr="00F70C3F">
        <w:rPr>
          <w:rFonts w:ascii="Calibri" w:hAnsi="Calibri" w:cs="Calibri"/>
          <w:lang w:val="de-DE"/>
        </w:rPr>
        <w:t>min.)</w:t>
      </w:r>
      <w:r w:rsidR="00FF040A" w:rsidRPr="00F70C3F">
        <w:rPr>
          <w:rFonts w:ascii="Calibri" w:hAnsi="Calibri" w:cs="Calibri"/>
          <w:lang w:val="de-DE"/>
        </w:rPr>
        <w:t xml:space="preserve"> </w:t>
      </w:r>
      <w:r w:rsidR="007E4DEF" w:rsidRPr="00F70C3F">
        <w:rPr>
          <w:rFonts w:ascii="Calibri" w:hAnsi="Calibri" w:cs="Calibri"/>
          <w:lang w:val="de-DE"/>
        </w:rPr>
        <w:t xml:space="preserve">Zu einem Ensemble sollten mindestens </w:t>
      </w:r>
      <w:r w:rsidR="00544802" w:rsidRPr="00F70C3F">
        <w:rPr>
          <w:rFonts w:ascii="Calibri" w:hAnsi="Calibri" w:cs="Calibri"/>
          <w:lang w:val="de-DE"/>
        </w:rPr>
        <w:t>2</w:t>
      </w:r>
      <w:r w:rsidR="007E4DEF" w:rsidRPr="00F70C3F">
        <w:rPr>
          <w:rFonts w:ascii="Calibri" w:hAnsi="Calibri" w:cs="Calibri"/>
          <w:lang w:val="de-DE"/>
        </w:rPr>
        <w:t xml:space="preserve"> Tänzer/innen gehören</w:t>
      </w:r>
      <w:r w:rsidR="007E4DEF" w:rsidRPr="00110090">
        <w:rPr>
          <w:rFonts w:ascii="Calibri" w:hAnsi="Calibri" w:cs="Calibri"/>
          <w:lang w:val="de-DE"/>
        </w:rPr>
        <w:t>. Keine Profis!</w:t>
      </w:r>
    </w:p>
    <w:p w14:paraId="0D517280" w14:textId="77777777" w:rsidR="00F64733" w:rsidRPr="00110090" w:rsidRDefault="00F64733" w:rsidP="00E40CA1">
      <w:pPr>
        <w:rPr>
          <w:rFonts w:ascii="Calibri" w:hAnsi="Calibri" w:cs="Calibri"/>
          <w:b/>
          <w:lang w:val="de-DE"/>
        </w:rPr>
      </w:pPr>
    </w:p>
    <w:p w14:paraId="08A2474C" w14:textId="51FB9059" w:rsidR="00E40CA1" w:rsidRPr="00110090" w:rsidRDefault="00064C47" w:rsidP="00FF040A">
      <w:pPr>
        <w:numPr>
          <w:ilvl w:val="0"/>
          <w:numId w:val="1"/>
        </w:numPr>
        <w:ind w:left="284" w:hanging="284"/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 xml:space="preserve">Die Fachjury besteht aus </w:t>
      </w:r>
      <w:r>
        <w:rPr>
          <w:rFonts w:ascii="Calibri" w:hAnsi="Calibri" w:cs="Calibri"/>
          <w:lang w:val="de-DE"/>
        </w:rPr>
        <w:t>5</w:t>
      </w:r>
      <w:r w:rsidRPr="00110090">
        <w:rPr>
          <w:rFonts w:ascii="Calibri" w:hAnsi="Calibri" w:cs="Calibri"/>
          <w:lang w:val="de-DE"/>
        </w:rPr>
        <w:t xml:space="preserve"> Personen </w:t>
      </w:r>
      <w:r>
        <w:rPr>
          <w:rFonts w:ascii="Calibri" w:hAnsi="Calibri" w:cs="Calibri"/>
          <w:lang w:val="de-DE"/>
        </w:rPr>
        <w:t xml:space="preserve">- </w:t>
      </w:r>
      <w:r w:rsidRPr="00110090">
        <w:rPr>
          <w:rFonts w:ascii="Calibri" w:hAnsi="Calibri" w:cs="Calibri"/>
          <w:lang w:val="de-DE"/>
        </w:rPr>
        <w:t>Fachleute aus diversen Tanzbereichen</w:t>
      </w:r>
      <w:r>
        <w:rPr>
          <w:rFonts w:ascii="Calibri" w:hAnsi="Calibri" w:cs="Calibri"/>
          <w:lang w:val="de-DE"/>
        </w:rPr>
        <w:t>.</w:t>
      </w:r>
      <w:r w:rsidRPr="00110090">
        <w:rPr>
          <w:rFonts w:ascii="Calibri" w:hAnsi="Calibri" w:cs="Calibri"/>
          <w:lang w:val="de-DE"/>
        </w:rPr>
        <w:t xml:space="preserve"> </w:t>
      </w:r>
      <w:r w:rsidR="00FF040A" w:rsidRPr="00110090">
        <w:rPr>
          <w:rFonts w:ascii="Calibri" w:hAnsi="Calibri" w:cs="Calibri"/>
          <w:lang w:val="de-DE"/>
        </w:rPr>
        <w:t xml:space="preserve">Folgende Kriterien werden durch die </w:t>
      </w:r>
      <w:r w:rsidR="00110090" w:rsidRPr="00110090">
        <w:rPr>
          <w:rFonts w:ascii="Calibri" w:hAnsi="Calibri" w:cs="Calibri"/>
          <w:lang w:val="de-DE"/>
        </w:rPr>
        <w:t>Fachj</w:t>
      </w:r>
      <w:r w:rsidR="00E40CA1" w:rsidRPr="00110090">
        <w:rPr>
          <w:rFonts w:ascii="Calibri" w:hAnsi="Calibri" w:cs="Calibri"/>
          <w:lang w:val="de-DE"/>
        </w:rPr>
        <w:t>ury</w:t>
      </w:r>
      <w:r w:rsidR="00FF040A" w:rsidRPr="00110090">
        <w:rPr>
          <w:rFonts w:ascii="Calibri" w:hAnsi="Calibri" w:cs="Calibri"/>
          <w:lang w:val="de-DE"/>
        </w:rPr>
        <w:t xml:space="preserve"> bewertet</w:t>
      </w:r>
      <w:r w:rsidR="00E40CA1" w:rsidRPr="00110090">
        <w:rPr>
          <w:rFonts w:ascii="Calibri" w:hAnsi="Calibri" w:cs="Calibri"/>
          <w:lang w:val="de-DE"/>
        </w:rPr>
        <w:t xml:space="preserve">: </w:t>
      </w:r>
    </w:p>
    <w:p w14:paraId="5495DF93" w14:textId="77777777" w:rsidR="00DF1893" w:rsidRDefault="00E40CA1" w:rsidP="00FF040A">
      <w:pPr>
        <w:rPr>
          <w:rFonts w:ascii="Calibri" w:hAnsi="Calibri" w:cs="Calibri"/>
          <w:lang w:val="de-DE"/>
        </w:rPr>
      </w:pPr>
      <w:r w:rsidRPr="00110090">
        <w:rPr>
          <w:rFonts w:ascii="Calibri" w:hAnsi="Calibri" w:cs="Calibri"/>
          <w:lang w:val="de-DE"/>
        </w:rPr>
        <w:t> </w:t>
      </w:r>
      <w:r w:rsidR="00992C4A">
        <w:rPr>
          <w:rFonts w:ascii="Calibri" w:hAnsi="Calibri" w:cs="Calibri"/>
          <w:lang w:val="de-DE"/>
        </w:rPr>
        <w:t xml:space="preserve"> </w:t>
      </w:r>
      <w:r w:rsidRPr="00110090">
        <w:rPr>
          <w:rFonts w:ascii="Calibri" w:hAnsi="Calibri" w:cs="Calibri"/>
          <w:lang w:val="de-DE"/>
        </w:rPr>
        <w:t xml:space="preserve">    </w:t>
      </w:r>
      <w:r w:rsidRPr="00110090">
        <w:rPr>
          <w:rFonts w:ascii="Calibri" w:hAnsi="Calibri" w:cs="Calibri"/>
          <w:b/>
          <w:lang w:val="de-DE"/>
        </w:rPr>
        <w:t>Choreografie</w:t>
      </w:r>
      <w:r w:rsidRPr="00110090">
        <w:rPr>
          <w:rFonts w:ascii="Calibri" w:hAnsi="Calibri" w:cs="Calibri"/>
          <w:lang w:val="de-DE"/>
        </w:rPr>
        <w:t xml:space="preserve"> </w:t>
      </w:r>
    </w:p>
    <w:p w14:paraId="14AEEC00" w14:textId="77777777" w:rsidR="00DF1893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 </w:t>
      </w:r>
      <w:r w:rsidR="00E40CA1" w:rsidRPr="00110090">
        <w:rPr>
          <w:rFonts w:ascii="Calibri" w:hAnsi="Calibri" w:cs="Calibri"/>
          <w:lang w:val="de-DE"/>
        </w:rPr>
        <w:t>(Musikalische</w:t>
      </w:r>
      <w:r w:rsidR="00110090" w:rsidRPr="00110090">
        <w:rPr>
          <w:rFonts w:ascii="Calibri" w:hAnsi="Calibri" w:cs="Calibri"/>
          <w:lang w:val="de-DE"/>
        </w:rPr>
        <w:t xml:space="preserve"> und choreographische </w:t>
      </w:r>
      <w:r w:rsidR="00E40CA1" w:rsidRPr="00110090">
        <w:rPr>
          <w:rFonts w:ascii="Calibri" w:hAnsi="Calibri" w:cs="Calibri"/>
          <w:lang w:val="de-DE"/>
        </w:rPr>
        <w:t>Umsetzung, Raumchoreografie, Ideenreichtum</w:t>
      </w:r>
      <w:r w:rsidR="00110090" w:rsidRPr="00110090">
        <w:rPr>
          <w:rFonts w:ascii="Calibri" w:hAnsi="Calibri" w:cs="Calibri"/>
          <w:lang w:val="de-DE"/>
        </w:rPr>
        <w:t>, Gesamtaufbau des Tanzes</w:t>
      </w:r>
      <w:r w:rsidR="00AE78C6">
        <w:rPr>
          <w:rFonts w:ascii="Calibri" w:hAnsi="Calibri" w:cs="Calibri"/>
          <w:lang w:val="de-DE"/>
        </w:rPr>
        <w:t xml:space="preserve">, </w:t>
      </w:r>
    </w:p>
    <w:p w14:paraId="15A072DA" w14:textId="77777777" w:rsidR="00E40CA1" w:rsidRPr="00110090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 </w:t>
      </w:r>
      <w:r w:rsidR="00AE78C6">
        <w:rPr>
          <w:rFonts w:ascii="Calibri" w:hAnsi="Calibri" w:cs="Calibri"/>
          <w:lang w:val="de-DE"/>
        </w:rPr>
        <w:t>Dramaturgie</w:t>
      </w:r>
      <w:r w:rsidR="00E40CA1" w:rsidRPr="00110090">
        <w:rPr>
          <w:rFonts w:ascii="Calibri" w:hAnsi="Calibri" w:cs="Calibri"/>
          <w:lang w:val="de-DE"/>
        </w:rPr>
        <w:t xml:space="preserve">) </w:t>
      </w:r>
      <w:r w:rsidR="00AE78C6">
        <w:rPr>
          <w:rFonts w:ascii="Calibri" w:hAnsi="Calibri" w:cs="Calibri"/>
          <w:lang w:val="de-DE"/>
        </w:rPr>
        <w:t>Maximal 15 Punkte</w:t>
      </w:r>
    </w:p>
    <w:p w14:paraId="4762C72C" w14:textId="77777777" w:rsidR="00DF1893" w:rsidRDefault="00E40CA1" w:rsidP="00FF040A">
      <w:pPr>
        <w:rPr>
          <w:rFonts w:ascii="Calibri" w:hAnsi="Calibri" w:cs="Calibri"/>
          <w:b/>
          <w:lang w:val="de-DE"/>
        </w:rPr>
      </w:pPr>
      <w:r w:rsidRPr="00110090">
        <w:rPr>
          <w:rFonts w:ascii="Calibri" w:hAnsi="Calibri" w:cs="Calibri"/>
          <w:lang w:val="de-DE"/>
        </w:rPr>
        <w:t>  </w:t>
      </w:r>
      <w:r w:rsidR="00992C4A">
        <w:rPr>
          <w:rFonts w:ascii="Calibri" w:hAnsi="Calibri" w:cs="Calibri"/>
          <w:lang w:val="de-DE"/>
        </w:rPr>
        <w:t xml:space="preserve"> </w:t>
      </w:r>
      <w:r w:rsidRPr="00110090">
        <w:rPr>
          <w:rFonts w:ascii="Calibri" w:hAnsi="Calibri" w:cs="Calibri"/>
          <w:lang w:val="de-DE"/>
        </w:rPr>
        <w:t>  </w:t>
      </w:r>
      <w:r w:rsidR="00AE78C6" w:rsidRPr="00AE78C6">
        <w:rPr>
          <w:rFonts w:ascii="Calibri" w:hAnsi="Calibri" w:cs="Calibri"/>
          <w:b/>
          <w:lang w:val="de-DE"/>
        </w:rPr>
        <w:t>Tanztechnische Umsetzung</w:t>
      </w:r>
      <w:r w:rsidRPr="00110090">
        <w:rPr>
          <w:rFonts w:ascii="Calibri" w:hAnsi="Calibri" w:cs="Calibri"/>
          <w:b/>
          <w:lang w:val="de-DE"/>
        </w:rPr>
        <w:t xml:space="preserve"> </w:t>
      </w:r>
    </w:p>
    <w:p w14:paraId="337FC2BE" w14:textId="77777777" w:rsidR="00DF1893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lang w:val="de-DE"/>
        </w:rPr>
        <w:t xml:space="preserve">      </w:t>
      </w:r>
      <w:r w:rsidR="00E40CA1" w:rsidRPr="00110090">
        <w:rPr>
          <w:rFonts w:ascii="Calibri" w:hAnsi="Calibri" w:cs="Calibri"/>
          <w:lang w:val="de-DE"/>
        </w:rPr>
        <w:t>(Ausführung der geforderten Bewegungsabläufe, Schwierigkeitsgrad</w:t>
      </w:r>
      <w:r w:rsidR="00110090" w:rsidRPr="00110090">
        <w:rPr>
          <w:rFonts w:ascii="Calibri" w:hAnsi="Calibri" w:cs="Calibri"/>
          <w:lang w:val="de-DE"/>
        </w:rPr>
        <w:t xml:space="preserve"> und Tanztechnik, Sicherheit, Homogenität </w:t>
      </w:r>
    </w:p>
    <w:p w14:paraId="475ED21B" w14:textId="77777777" w:rsidR="00E40CA1" w:rsidRPr="00110090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 </w:t>
      </w:r>
      <w:r w:rsidR="00110090" w:rsidRPr="00110090">
        <w:rPr>
          <w:rFonts w:ascii="Calibri" w:hAnsi="Calibri" w:cs="Calibri"/>
          <w:lang w:val="de-DE"/>
        </w:rPr>
        <w:t>der Gruppe</w:t>
      </w:r>
      <w:r w:rsidR="00E40CA1" w:rsidRPr="00110090">
        <w:rPr>
          <w:rFonts w:ascii="Calibri" w:hAnsi="Calibri" w:cs="Calibri"/>
          <w:lang w:val="de-DE"/>
        </w:rPr>
        <w:t xml:space="preserve">) </w:t>
      </w:r>
      <w:r w:rsidR="00AE78C6">
        <w:rPr>
          <w:rFonts w:ascii="Calibri" w:hAnsi="Calibri" w:cs="Calibri"/>
          <w:lang w:val="de-DE"/>
        </w:rPr>
        <w:t>Maximal 20 Punkte</w:t>
      </w:r>
    </w:p>
    <w:p w14:paraId="1BAF42E8" w14:textId="77777777" w:rsidR="00DF1893" w:rsidRDefault="00E40CA1" w:rsidP="00FF040A">
      <w:pPr>
        <w:rPr>
          <w:rFonts w:ascii="Calibri" w:hAnsi="Calibri" w:cs="Calibri"/>
          <w:b/>
          <w:lang w:val="de-DE"/>
        </w:rPr>
      </w:pPr>
      <w:r w:rsidRPr="00110090">
        <w:rPr>
          <w:rFonts w:ascii="Calibri" w:hAnsi="Calibri" w:cs="Calibri"/>
          <w:lang w:val="de-DE"/>
        </w:rPr>
        <w:t>  </w:t>
      </w:r>
      <w:r w:rsidR="00992C4A">
        <w:rPr>
          <w:rFonts w:ascii="Calibri" w:hAnsi="Calibri" w:cs="Calibri"/>
          <w:lang w:val="de-DE"/>
        </w:rPr>
        <w:t xml:space="preserve">  </w:t>
      </w:r>
      <w:r w:rsidRPr="00110090">
        <w:rPr>
          <w:rFonts w:ascii="Calibri" w:hAnsi="Calibri" w:cs="Calibri"/>
          <w:lang w:val="de-DE"/>
        </w:rPr>
        <w:t xml:space="preserve">  </w:t>
      </w:r>
      <w:r w:rsidR="00DF1893" w:rsidRPr="00DF1893">
        <w:rPr>
          <w:rFonts w:ascii="Calibri" w:hAnsi="Calibri" w:cs="Calibri"/>
          <w:b/>
          <w:lang w:val="de-DE"/>
        </w:rPr>
        <w:t>Bezug zur Musik</w:t>
      </w:r>
    </w:p>
    <w:p w14:paraId="2DA683BE" w14:textId="77777777" w:rsidR="00E40CA1" w:rsidRPr="00110090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b/>
          <w:lang w:val="de-DE"/>
        </w:rPr>
        <w:t xml:space="preserve">     </w:t>
      </w:r>
      <w:r>
        <w:rPr>
          <w:rFonts w:ascii="Calibri" w:hAnsi="Calibri" w:cs="Calibri"/>
          <w:lang w:val="de-DE"/>
        </w:rPr>
        <w:t xml:space="preserve"> (Musikauswahl, Bewegung und Aussage, Rhythmus und Dynamik, Tonqualität) Maximal 10 Punkte</w:t>
      </w:r>
    </w:p>
    <w:p w14:paraId="6818D21C" w14:textId="245D3998" w:rsidR="00DF1893" w:rsidRPr="00064C47" w:rsidRDefault="00E40CA1" w:rsidP="00FF040A">
      <w:pPr>
        <w:rPr>
          <w:rFonts w:ascii="Calibri" w:hAnsi="Calibri" w:cs="Calibri"/>
          <w:b/>
          <w:lang w:val="de-DE"/>
        </w:rPr>
      </w:pPr>
      <w:r w:rsidRPr="00064C47">
        <w:rPr>
          <w:rFonts w:ascii="Calibri" w:hAnsi="Calibri" w:cs="Calibri"/>
          <w:b/>
          <w:lang w:val="de-DE"/>
        </w:rPr>
        <w:t>   </w:t>
      </w:r>
      <w:r w:rsidR="00992C4A" w:rsidRPr="00064C47">
        <w:rPr>
          <w:rFonts w:ascii="Calibri" w:hAnsi="Calibri" w:cs="Calibri"/>
          <w:b/>
          <w:lang w:val="de-DE"/>
        </w:rPr>
        <w:t xml:space="preserve"> </w:t>
      </w:r>
      <w:r w:rsidR="00064C47">
        <w:rPr>
          <w:rFonts w:ascii="Calibri" w:hAnsi="Calibri" w:cs="Calibri"/>
          <w:b/>
          <w:lang w:val="de-DE"/>
        </w:rPr>
        <w:t xml:space="preserve"> </w:t>
      </w:r>
      <w:r w:rsidRPr="00064C47">
        <w:rPr>
          <w:rFonts w:ascii="Calibri" w:hAnsi="Calibri" w:cs="Calibri"/>
          <w:b/>
          <w:lang w:val="de-DE"/>
        </w:rPr>
        <w:t> </w:t>
      </w:r>
      <w:r w:rsidR="00DF1893" w:rsidRPr="00DF1893">
        <w:rPr>
          <w:rFonts w:ascii="Calibri" w:hAnsi="Calibri" w:cs="Calibri"/>
          <w:b/>
          <w:lang w:val="de-DE"/>
        </w:rPr>
        <w:t>Präsentation</w:t>
      </w:r>
      <w:r w:rsidRPr="00064C47">
        <w:rPr>
          <w:rFonts w:ascii="Calibri" w:hAnsi="Calibri" w:cs="Calibri"/>
          <w:b/>
          <w:lang w:val="de-DE"/>
        </w:rPr>
        <w:t xml:space="preserve"> </w:t>
      </w:r>
      <w:r w:rsidR="00DF1893" w:rsidRPr="00064C47">
        <w:rPr>
          <w:rFonts w:ascii="Calibri" w:hAnsi="Calibri" w:cs="Calibri"/>
          <w:b/>
          <w:lang w:val="de-DE"/>
        </w:rPr>
        <w:t>(</w:t>
      </w:r>
      <w:r w:rsidRPr="00064C47">
        <w:rPr>
          <w:rFonts w:ascii="Calibri" w:hAnsi="Calibri" w:cs="Calibri"/>
          <w:b/>
          <w:lang w:val="de-DE"/>
        </w:rPr>
        <w:t>Gesamteindruck</w:t>
      </w:r>
      <w:r w:rsidR="00DF1893" w:rsidRPr="00064C47">
        <w:rPr>
          <w:rFonts w:ascii="Calibri" w:hAnsi="Calibri" w:cs="Calibri"/>
          <w:b/>
          <w:lang w:val="de-DE"/>
        </w:rPr>
        <w:t xml:space="preserve">, Rollensicherheit, Synchronität, </w:t>
      </w:r>
      <w:r w:rsidRPr="00064C47">
        <w:rPr>
          <w:rFonts w:ascii="Calibri" w:hAnsi="Calibri" w:cs="Calibri"/>
          <w:b/>
          <w:lang w:val="de-DE"/>
        </w:rPr>
        <w:t>Wirkung auf das Publikum</w:t>
      </w:r>
      <w:r w:rsidR="00110090" w:rsidRPr="00064C47">
        <w:rPr>
          <w:rFonts w:ascii="Calibri" w:hAnsi="Calibri" w:cs="Calibri"/>
          <w:b/>
          <w:lang w:val="de-DE"/>
        </w:rPr>
        <w:t xml:space="preserve">, Ausstrahlung, </w:t>
      </w:r>
    </w:p>
    <w:p w14:paraId="1B415DF5" w14:textId="27773026" w:rsidR="00E40CA1" w:rsidRDefault="00DF1893" w:rsidP="00FF040A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     </w:t>
      </w:r>
      <w:r w:rsidR="00064C47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>Adäquater Einsatz von Objekten und Requisiten</w:t>
      </w:r>
      <w:r w:rsidR="00E40CA1" w:rsidRPr="00110090">
        <w:rPr>
          <w:rFonts w:ascii="Calibri" w:hAnsi="Calibri" w:cs="Calibri"/>
          <w:lang w:val="de-DE"/>
        </w:rPr>
        <w:t xml:space="preserve">) </w:t>
      </w:r>
      <w:r w:rsidR="00C20593">
        <w:rPr>
          <w:rFonts w:ascii="Calibri" w:hAnsi="Calibri" w:cs="Calibri"/>
          <w:lang w:val="de-DE"/>
        </w:rPr>
        <w:t>Maximal 15 Punkte</w:t>
      </w:r>
    </w:p>
    <w:p w14:paraId="30F9C07C" w14:textId="77777777" w:rsidR="00D8505D" w:rsidRDefault="00D8505D" w:rsidP="00FF040A">
      <w:pPr>
        <w:rPr>
          <w:rFonts w:ascii="Calibri" w:hAnsi="Calibri" w:cs="Calibri"/>
          <w:lang w:val="de-DE"/>
        </w:rPr>
      </w:pPr>
    </w:p>
    <w:p w14:paraId="600098D8" w14:textId="11A3C641" w:rsidR="00064C47" w:rsidRPr="00110090" w:rsidRDefault="00064C47" w:rsidP="00D8505D">
      <w:pPr>
        <w:ind w:left="284"/>
        <w:rPr>
          <w:rFonts w:ascii="Calibri" w:hAnsi="Calibri" w:cs="Calibri"/>
          <w:lang w:val="de-DE"/>
        </w:rPr>
      </w:pPr>
      <w:r w:rsidRPr="00F70C3F">
        <w:rPr>
          <w:rFonts w:ascii="Calibri" w:hAnsi="Calibri" w:cs="Calibri"/>
          <w:lang w:val="de-DE"/>
        </w:rPr>
        <w:t>Der Veranstalter bzw. die Jury kann</w:t>
      </w:r>
      <w:r w:rsidR="00C062FA" w:rsidRPr="00F70C3F">
        <w:rPr>
          <w:rFonts w:ascii="Calibri" w:hAnsi="Calibri" w:cs="Calibri"/>
          <w:lang w:val="de-DE"/>
        </w:rPr>
        <w:t xml:space="preserve"> </w:t>
      </w:r>
      <w:r w:rsidRPr="00F70C3F">
        <w:rPr>
          <w:rFonts w:ascii="Calibri" w:hAnsi="Calibri" w:cs="Calibri"/>
          <w:lang w:val="de-DE"/>
        </w:rPr>
        <w:t xml:space="preserve">Gruppen/Teilnehmende für die Wertung disqualifizieren, Punkte abziehen oder von der Finalteilnahme ausschließen wegen z.B. </w:t>
      </w:r>
      <w:r w:rsidR="00C062FA" w:rsidRPr="00F70C3F">
        <w:rPr>
          <w:rFonts w:ascii="Calibri" w:hAnsi="Calibri" w:cs="Calibri"/>
          <w:lang w:val="de-DE"/>
        </w:rPr>
        <w:t xml:space="preserve">falschen Zeitangaben, </w:t>
      </w:r>
      <w:r w:rsidR="005F2521" w:rsidRPr="00F70C3F">
        <w:rPr>
          <w:rFonts w:ascii="Calibri" w:hAnsi="Calibri" w:cs="Calibri"/>
          <w:lang w:val="de-DE"/>
        </w:rPr>
        <w:t xml:space="preserve">falschen Altersangaben, </w:t>
      </w:r>
      <w:r w:rsidR="00C062FA" w:rsidRPr="00F70C3F">
        <w:rPr>
          <w:rFonts w:ascii="Calibri" w:hAnsi="Calibri" w:cs="Calibri"/>
          <w:lang w:val="de-DE"/>
        </w:rPr>
        <w:t>Überziehung</w:t>
      </w:r>
      <w:r w:rsidR="005F2521" w:rsidRPr="00F70C3F">
        <w:rPr>
          <w:rFonts w:ascii="Calibri" w:hAnsi="Calibri" w:cs="Calibri"/>
          <w:lang w:val="de-DE"/>
        </w:rPr>
        <w:t>/Unterschreitung der</w:t>
      </w:r>
      <w:r w:rsidR="00C062FA" w:rsidRPr="00F70C3F">
        <w:rPr>
          <w:rFonts w:ascii="Calibri" w:hAnsi="Calibri" w:cs="Calibri"/>
          <w:lang w:val="de-DE"/>
        </w:rPr>
        <w:t xml:space="preserve"> Auftrittszeit, respektlosem Verhalten, Gewaltverherrlichung in Gestik, Wort oder Musik.</w:t>
      </w:r>
      <w:r w:rsidR="0050564E" w:rsidRPr="00F70C3F">
        <w:rPr>
          <w:rFonts w:ascii="Calibri" w:hAnsi="Calibri" w:cs="Calibri"/>
          <w:lang w:val="de-DE"/>
        </w:rPr>
        <w:t xml:space="preserve"> </w:t>
      </w:r>
      <w:r w:rsidR="00C062FA" w:rsidRPr="00F70C3F">
        <w:rPr>
          <w:rFonts w:ascii="Calibri" w:hAnsi="Calibri" w:cs="Calibri"/>
          <w:b/>
          <w:bCs/>
          <w:lang w:val="de-DE"/>
        </w:rPr>
        <w:t>Besonders in den Kategorien Kinder &amp; Teens</w:t>
      </w:r>
      <w:r w:rsidR="0050564E" w:rsidRPr="00F70C3F">
        <w:rPr>
          <w:rFonts w:ascii="Calibri" w:hAnsi="Calibri" w:cs="Calibri"/>
          <w:b/>
          <w:bCs/>
          <w:lang w:val="de-DE"/>
        </w:rPr>
        <w:t xml:space="preserve"> wird auf eine altersgerechte Darstellung von Kostüm, Musik und Choreographie Wert gelegt.</w:t>
      </w:r>
      <w:r w:rsidR="0050564E">
        <w:rPr>
          <w:rFonts w:ascii="Calibri" w:hAnsi="Calibri" w:cs="Calibri"/>
          <w:lang w:val="de-DE"/>
        </w:rPr>
        <w:t xml:space="preserve"> </w:t>
      </w:r>
      <w:r w:rsidR="00C062FA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 xml:space="preserve"> </w:t>
      </w:r>
    </w:p>
    <w:p w14:paraId="35BE350E" w14:textId="77777777" w:rsidR="004F3B2C" w:rsidRPr="00110090" w:rsidRDefault="004F3B2C" w:rsidP="00FF040A">
      <w:pPr>
        <w:rPr>
          <w:rFonts w:ascii="Calibri" w:hAnsi="Calibri" w:cs="Calibri"/>
          <w:lang w:val="de-DE"/>
        </w:rPr>
      </w:pPr>
    </w:p>
    <w:p w14:paraId="4FB87727" w14:textId="77777777" w:rsidR="004F3B2C" w:rsidRDefault="004F3B2C" w:rsidP="004F3B2C">
      <w:pPr>
        <w:rPr>
          <w:rFonts w:ascii="Calibri" w:hAnsi="Calibri" w:cs="Calibri"/>
          <w:lang w:val="de-DE"/>
        </w:rPr>
      </w:pPr>
    </w:p>
    <w:p w14:paraId="53EC037A" w14:textId="77777777" w:rsidR="00087E61" w:rsidRDefault="00087E61" w:rsidP="004F3B2C">
      <w:pPr>
        <w:rPr>
          <w:rFonts w:ascii="Calibri" w:hAnsi="Calibri" w:cs="Calibri"/>
          <w:lang w:val="de-DE"/>
        </w:rPr>
      </w:pPr>
    </w:p>
    <w:p w14:paraId="6C4EE657" w14:textId="77777777" w:rsidR="00087E61" w:rsidRDefault="00087E61" w:rsidP="004F3B2C">
      <w:pPr>
        <w:rPr>
          <w:rFonts w:ascii="Calibri" w:hAnsi="Calibri" w:cs="Calibri"/>
          <w:lang w:val="de-DE"/>
        </w:rPr>
      </w:pPr>
    </w:p>
    <w:p w14:paraId="327BAB9C" w14:textId="77777777" w:rsidR="00087E61" w:rsidRPr="00110090" w:rsidRDefault="00087E61" w:rsidP="004F3B2C">
      <w:pPr>
        <w:rPr>
          <w:rFonts w:ascii="Calibri" w:hAnsi="Calibri" w:cs="Calibri"/>
          <w:lang w:val="de-DE"/>
        </w:rPr>
      </w:pPr>
    </w:p>
    <w:p w14:paraId="3A75923E" w14:textId="77777777" w:rsidR="00064C47" w:rsidRDefault="00064C47" w:rsidP="00064C47">
      <w:pPr>
        <w:pStyle w:val="Listenabsatz"/>
        <w:rPr>
          <w:rFonts w:ascii="Calibri" w:hAnsi="Calibri" w:cs="Calibri"/>
          <w:lang w:val="de-DE"/>
        </w:rPr>
      </w:pPr>
    </w:p>
    <w:p w14:paraId="0FD6B1F4" w14:textId="02261D9F" w:rsidR="00064C47" w:rsidRPr="00110090" w:rsidRDefault="001E309A" w:rsidP="004F3B2C">
      <w:pPr>
        <w:numPr>
          <w:ilvl w:val="0"/>
          <w:numId w:val="1"/>
        </w:numPr>
        <w:ind w:left="284"/>
        <w:rPr>
          <w:rFonts w:ascii="Calibri" w:hAnsi="Calibri" w:cs="Calibri"/>
          <w:lang w:val="de-DE"/>
        </w:rPr>
      </w:pPr>
      <w:r w:rsidRPr="001E309A">
        <w:rPr>
          <w:rFonts w:ascii="Calibri" w:hAnsi="Calibri" w:cs="Calibri"/>
          <w:lang w:val="de-DE"/>
        </w:rPr>
        <w:t>Die Leiter der teilnehmenden Tanzgruppen erklären mit ihrer Anmeldung ihr Einverständnis, dass der Thüringer Tanzverband e.V., während dem Tanz</w:t>
      </w:r>
      <w:r w:rsidR="00087E61">
        <w:rPr>
          <w:rFonts w:ascii="Calibri" w:hAnsi="Calibri" w:cs="Calibri"/>
          <w:lang w:val="de-DE"/>
        </w:rPr>
        <w:t>wettbewerb</w:t>
      </w:r>
      <w:r w:rsidRPr="001E309A">
        <w:rPr>
          <w:rFonts w:ascii="Calibri" w:hAnsi="Calibri" w:cs="Calibri"/>
          <w:lang w:val="de-DE"/>
        </w:rPr>
        <w:t xml:space="preserve"> entstandene Foto- und Filmmaterial zeitlich, räumlich, sachlich und inhaltlich unbeschränkt zum Zwecke der Presse- und Öffentlichkeitsarbeit, sowohl im Online</w:t>
      </w:r>
      <w:r w:rsidR="00087E61">
        <w:rPr>
          <w:rFonts w:ascii="Calibri" w:hAnsi="Calibri" w:cs="Calibri"/>
          <w:lang w:val="de-DE"/>
        </w:rPr>
        <w:t xml:space="preserve">, </w:t>
      </w:r>
      <w:proofErr w:type="spellStart"/>
      <w:r w:rsidR="00087E61">
        <w:rPr>
          <w:rFonts w:ascii="Calibri" w:hAnsi="Calibri" w:cs="Calibri"/>
          <w:lang w:val="de-DE"/>
        </w:rPr>
        <w:t>Social</w:t>
      </w:r>
      <w:proofErr w:type="spellEnd"/>
      <w:r w:rsidR="00087E61">
        <w:rPr>
          <w:rFonts w:ascii="Calibri" w:hAnsi="Calibri" w:cs="Calibri"/>
          <w:lang w:val="de-DE"/>
        </w:rPr>
        <w:t>-Media,</w:t>
      </w:r>
      <w:r w:rsidRPr="001E309A">
        <w:rPr>
          <w:rFonts w:ascii="Calibri" w:hAnsi="Calibri" w:cs="Calibri"/>
          <w:lang w:val="de-DE"/>
        </w:rPr>
        <w:t xml:space="preserve"> als auch Printformat, nutzen kann.</w:t>
      </w:r>
      <w:r w:rsidR="00D8505D">
        <w:rPr>
          <w:rFonts w:ascii="Calibri" w:hAnsi="Calibri" w:cs="Calibri"/>
          <w:lang w:val="de-DE"/>
        </w:rPr>
        <w:t xml:space="preserve"> </w:t>
      </w:r>
      <w:r w:rsidR="00C109D2" w:rsidRPr="00F70C3F">
        <w:rPr>
          <w:rFonts w:ascii="Calibri" w:hAnsi="Calibri" w:cs="Calibri"/>
          <w:lang w:val="de-DE"/>
        </w:rPr>
        <w:t>Die entsprechenden Einwilligungen sind vom Leiter von allen Teilnehmenden bzw. den gesetzlichen Vertretern für den Tanzwettbewerb „Thüringer Löwe“ einzuholen</w:t>
      </w:r>
      <w:r w:rsidR="00F70C3F" w:rsidRPr="00F70C3F">
        <w:rPr>
          <w:rFonts w:ascii="Calibri" w:hAnsi="Calibri" w:cs="Calibri"/>
          <w:lang w:val="de-DE"/>
        </w:rPr>
        <w:t xml:space="preserve"> und dem Org.-Team am Veranstaltungstag zu übergeben</w:t>
      </w:r>
      <w:r w:rsidR="00C109D2" w:rsidRPr="00F70C3F">
        <w:rPr>
          <w:rFonts w:ascii="Calibri" w:hAnsi="Calibri" w:cs="Calibri"/>
          <w:lang w:val="de-DE"/>
        </w:rPr>
        <w:t>.</w:t>
      </w:r>
      <w:r w:rsidR="00C109D2">
        <w:rPr>
          <w:rFonts w:ascii="Calibri" w:hAnsi="Calibri" w:cs="Calibri"/>
          <w:lang w:val="de-DE"/>
        </w:rPr>
        <w:t xml:space="preserve"> </w:t>
      </w:r>
    </w:p>
    <w:p w14:paraId="47647DDD" w14:textId="77777777" w:rsidR="00110090" w:rsidRPr="00110090" w:rsidRDefault="00110090" w:rsidP="00110090">
      <w:pPr>
        <w:ind w:left="-76"/>
        <w:rPr>
          <w:rFonts w:ascii="Calibri" w:hAnsi="Calibri" w:cs="Calibri"/>
          <w:lang w:val="de-DE"/>
        </w:rPr>
      </w:pPr>
    </w:p>
    <w:p w14:paraId="753D6EE8" w14:textId="771916B0" w:rsidR="0040754E" w:rsidRPr="002A76DF" w:rsidRDefault="00110090" w:rsidP="003E4F6C">
      <w:pPr>
        <w:numPr>
          <w:ilvl w:val="0"/>
          <w:numId w:val="1"/>
        </w:numPr>
        <w:ind w:left="284"/>
        <w:rPr>
          <w:rFonts w:ascii="Calibri" w:hAnsi="Calibri" w:cs="Calibri"/>
          <w:sz w:val="22"/>
          <w:szCs w:val="22"/>
          <w:lang w:val="de-DE"/>
        </w:rPr>
      </w:pPr>
      <w:r w:rsidRPr="003E4F6C">
        <w:rPr>
          <w:rFonts w:ascii="Calibri" w:hAnsi="Calibri" w:cs="Calibri"/>
          <w:lang w:val="de-DE"/>
        </w:rPr>
        <w:t>Der Veranstalter übernimmt keinerlei Haftung für</w:t>
      </w:r>
      <w:r w:rsidR="00BB468D" w:rsidRPr="003E4F6C">
        <w:rPr>
          <w:rFonts w:ascii="Calibri" w:hAnsi="Calibri" w:cs="Calibri"/>
          <w:lang w:val="de-DE"/>
        </w:rPr>
        <w:t xml:space="preserve"> Diebstahl-,</w:t>
      </w:r>
      <w:r w:rsidRPr="003E4F6C">
        <w:rPr>
          <w:rFonts w:ascii="Calibri" w:hAnsi="Calibri" w:cs="Calibri"/>
          <w:lang w:val="de-DE"/>
        </w:rPr>
        <w:t xml:space="preserve"> Sach- und Personenschäden während der Veranstaltung sowie bei der An- </w:t>
      </w:r>
      <w:r w:rsidR="0011266B" w:rsidRPr="003E4F6C">
        <w:rPr>
          <w:rFonts w:ascii="Calibri" w:hAnsi="Calibri" w:cs="Calibri"/>
          <w:lang w:val="de-DE"/>
        </w:rPr>
        <w:t xml:space="preserve">und </w:t>
      </w:r>
      <w:r w:rsidRPr="003E4F6C">
        <w:rPr>
          <w:rFonts w:ascii="Calibri" w:hAnsi="Calibri" w:cs="Calibri"/>
          <w:lang w:val="de-DE"/>
        </w:rPr>
        <w:t xml:space="preserve">Abreise. </w:t>
      </w:r>
    </w:p>
    <w:p w14:paraId="74863FB7" w14:textId="77777777" w:rsidR="002A76DF" w:rsidRDefault="002A76DF" w:rsidP="002A76DF">
      <w:pPr>
        <w:pStyle w:val="Listenabsatz"/>
        <w:rPr>
          <w:rFonts w:ascii="Calibri" w:hAnsi="Calibri" w:cs="Calibri"/>
          <w:sz w:val="22"/>
          <w:szCs w:val="22"/>
          <w:lang w:val="de-DE"/>
        </w:rPr>
      </w:pPr>
    </w:p>
    <w:p w14:paraId="053244CE" w14:textId="1F823525" w:rsidR="002A76DF" w:rsidRPr="00D04FB8" w:rsidRDefault="002A76DF" w:rsidP="00D04FB8">
      <w:pPr>
        <w:numPr>
          <w:ilvl w:val="0"/>
          <w:numId w:val="1"/>
        </w:numPr>
        <w:ind w:left="284"/>
        <w:rPr>
          <w:rFonts w:ascii="Calibri" w:hAnsi="Calibri" w:cs="Calibri"/>
          <w:lang w:val="de-DE"/>
        </w:rPr>
      </w:pPr>
      <w:r w:rsidRPr="00D04FB8">
        <w:rPr>
          <w:rFonts w:ascii="Calibri" w:hAnsi="Calibri" w:cs="Calibri"/>
          <w:lang w:val="de-DE"/>
        </w:rPr>
        <w:t xml:space="preserve">Die Unversehrtheit </w:t>
      </w:r>
      <w:r w:rsidR="00331567" w:rsidRPr="00D04FB8">
        <w:rPr>
          <w:rFonts w:ascii="Calibri" w:hAnsi="Calibri" w:cs="Calibri"/>
          <w:lang w:val="de-DE"/>
        </w:rPr>
        <w:t>aller</w:t>
      </w:r>
      <w:r w:rsidRPr="00D04FB8">
        <w:rPr>
          <w:rFonts w:ascii="Calibri" w:hAnsi="Calibri" w:cs="Calibri"/>
          <w:lang w:val="de-DE"/>
        </w:rPr>
        <w:t xml:space="preserve"> Teilnehmenden ist uns besonders wichtig. Naturgemäß ist bei OpenAir-Veranstaltungen </w:t>
      </w:r>
      <w:r w:rsidR="00331567" w:rsidRPr="00D04FB8">
        <w:rPr>
          <w:rFonts w:ascii="Calibri" w:hAnsi="Calibri" w:cs="Calibri"/>
          <w:lang w:val="de-DE"/>
        </w:rPr>
        <w:t>auf die Witterungsbedingungen (Sonne, Regen…) zu achten. D</w:t>
      </w:r>
      <w:r w:rsidRPr="00D04FB8">
        <w:rPr>
          <w:rFonts w:ascii="Calibri" w:hAnsi="Calibri" w:cs="Calibri"/>
          <w:lang w:val="de-DE"/>
        </w:rPr>
        <w:t xml:space="preserve">ie Verantwortlichen der teilnehmenden Gruppen achten auf eine witterungsgerechte Bekleidung der Tanzenden und informieren diese über mögliche Gefahren. </w:t>
      </w:r>
    </w:p>
    <w:p w14:paraId="4AAA68B8" w14:textId="77777777" w:rsidR="00087E61" w:rsidRPr="00D04FB8" w:rsidRDefault="00087E61" w:rsidP="00D04FB8">
      <w:pPr>
        <w:ind w:left="-76"/>
        <w:rPr>
          <w:rFonts w:ascii="Calibri" w:hAnsi="Calibri" w:cs="Calibri"/>
          <w:lang w:val="de-DE"/>
        </w:rPr>
      </w:pPr>
    </w:p>
    <w:p w14:paraId="60F4E831" w14:textId="77777777" w:rsidR="00087E61" w:rsidRDefault="00087E61" w:rsidP="00087E61">
      <w:pPr>
        <w:pStyle w:val="Listenabsatz"/>
        <w:rPr>
          <w:rFonts w:ascii="Calibri" w:hAnsi="Calibri" w:cs="Calibri"/>
          <w:lang w:val="de-DE"/>
        </w:rPr>
      </w:pPr>
      <w:bookmarkStart w:id="0" w:name="_Hlk134611679"/>
    </w:p>
    <w:p w14:paraId="290DF025" w14:textId="13FA70F7" w:rsidR="00087E61" w:rsidRDefault="00087E61" w:rsidP="00087E61">
      <w:pPr>
        <w:numPr>
          <w:ilvl w:val="0"/>
          <w:numId w:val="1"/>
        </w:numPr>
        <w:ind w:left="284"/>
        <w:rPr>
          <w:rFonts w:ascii="Calibri" w:hAnsi="Calibri" w:cs="Calibri"/>
          <w:lang w:val="de-DE"/>
        </w:rPr>
      </w:pPr>
      <w:r w:rsidRPr="00087E61">
        <w:rPr>
          <w:rFonts w:ascii="Calibri" w:hAnsi="Calibri" w:cs="Calibri"/>
          <w:lang w:val="de-DE"/>
        </w:rPr>
        <w:t xml:space="preserve">Im Falle von Diebstahl, Raubüberfall, Alkohol- &amp; Drogenmissbrauch, rassistischen, extremistischen, </w:t>
      </w:r>
      <w:r>
        <w:rPr>
          <w:rFonts w:ascii="Calibri" w:hAnsi="Calibri" w:cs="Calibri"/>
          <w:lang w:val="de-DE"/>
        </w:rPr>
        <w:t>sexistischen</w:t>
      </w:r>
      <w:r w:rsidR="00D8505D">
        <w:rPr>
          <w:rFonts w:ascii="Calibri" w:hAnsi="Calibri" w:cs="Calibri"/>
          <w:lang w:val="de-DE"/>
        </w:rPr>
        <w:t xml:space="preserve"> oder</w:t>
      </w:r>
      <w:r>
        <w:rPr>
          <w:rFonts w:ascii="Calibri" w:hAnsi="Calibri" w:cs="Calibri"/>
          <w:lang w:val="de-DE"/>
        </w:rPr>
        <w:t xml:space="preserve"> </w:t>
      </w:r>
      <w:r w:rsidRPr="00087E61">
        <w:rPr>
          <w:rFonts w:ascii="Calibri" w:hAnsi="Calibri" w:cs="Calibri"/>
          <w:lang w:val="de-DE"/>
        </w:rPr>
        <w:t>verfassungsfeindlichen Äußerungen oder Gesetzesverstößen durch einzelne Gruppenmitglieder</w:t>
      </w:r>
      <w:r>
        <w:rPr>
          <w:rFonts w:ascii="Calibri" w:hAnsi="Calibri" w:cs="Calibri"/>
          <w:lang w:val="de-DE"/>
        </w:rPr>
        <w:t>,</w:t>
      </w:r>
      <w:r w:rsidRPr="00087E61">
        <w:rPr>
          <w:rFonts w:ascii="Calibri" w:hAnsi="Calibri" w:cs="Calibri"/>
          <w:lang w:val="de-DE"/>
        </w:rPr>
        <w:t xml:space="preserve"> kann jeweils die gesamte Gruppe unverzüglich vom T</w:t>
      </w:r>
      <w:r>
        <w:rPr>
          <w:rFonts w:ascii="Calibri" w:hAnsi="Calibri" w:cs="Calibri"/>
          <w:lang w:val="de-DE"/>
        </w:rPr>
        <w:t>anzwettbewerb</w:t>
      </w:r>
      <w:r w:rsidRPr="00087E61">
        <w:rPr>
          <w:rFonts w:ascii="Calibri" w:hAnsi="Calibri" w:cs="Calibri"/>
          <w:lang w:val="de-DE"/>
        </w:rPr>
        <w:t xml:space="preserve"> ausgeschlossen werden.</w:t>
      </w:r>
    </w:p>
    <w:p w14:paraId="0D68D4F0" w14:textId="77777777" w:rsidR="00D8505D" w:rsidRDefault="00D8505D" w:rsidP="00D8505D">
      <w:pPr>
        <w:ind w:left="-76"/>
        <w:rPr>
          <w:rFonts w:ascii="Calibri" w:hAnsi="Calibri" w:cs="Calibri"/>
          <w:lang w:val="de-DE"/>
        </w:rPr>
      </w:pPr>
    </w:p>
    <w:p w14:paraId="5997924B" w14:textId="7AA27BF9" w:rsidR="00087E61" w:rsidRDefault="00087E61" w:rsidP="00087E61">
      <w:pPr>
        <w:numPr>
          <w:ilvl w:val="0"/>
          <w:numId w:val="1"/>
        </w:numPr>
        <w:ind w:left="284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</w:t>
      </w:r>
      <w:r w:rsidRPr="003E4F6C">
        <w:rPr>
          <w:rFonts w:ascii="Calibri" w:hAnsi="Calibri" w:cs="Calibri"/>
          <w:lang w:val="de-DE"/>
        </w:rPr>
        <w:t xml:space="preserve">it der Anmeldung werden die Teilnahmebedingungen </w:t>
      </w:r>
      <w:r w:rsidR="005E17B7">
        <w:rPr>
          <w:rFonts w:ascii="Calibri" w:hAnsi="Calibri" w:cs="Calibri"/>
          <w:lang w:val="de-DE"/>
        </w:rPr>
        <w:t xml:space="preserve">von allen Teilnehmenden </w:t>
      </w:r>
      <w:r>
        <w:rPr>
          <w:rFonts w:ascii="Calibri" w:hAnsi="Calibri" w:cs="Calibri"/>
          <w:lang w:val="de-DE"/>
        </w:rPr>
        <w:t xml:space="preserve">ausdrücklich </w:t>
      </w:r>
      <w:r w:rsidRPr="003E4F6C">
        <w:rPr>
          <w:rFonts w:ascii="Calibri" w:hAnsi="Calibri" w:cs="Calibri"/>
          <w:lang w:val="de-DE"/>
        </w:rPr>
        <w:t>akzeptiert.</w:t>
      </w:r>
    </w:p>
    <w:p w14:paraId="791E8060" w14:textId="77777777" w:rsidR="00D8505D" w:rsidRDefault="00D8505D" w:rsidP="00D8505D">
      <w:pPr>
        <w:pStyle w:val="Listenabsatz"/>
        <w:rPr>
          <w:rFonts w:ascii="Calibri" w:hAnsi="Calibri" w:cs="Calibri"/>
          <w:lang w:val="de-DE"/>
        </w:rPr>
      </w:pPr>
    </w:p>
    <w:p w14:paraId="1A8CA589" w14:textId="50FF77BA" w:rsidR="00087E61" w:rsidRDefault="00D8505D" w:rsidP="00D04FB8">
      <w:pPr>
        <w:ind w:left="284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lang w:val="de-DE"/>
        </w:rPr>
        <w:t xml:space="preserve">- Änderungen vorbehalten - </w:t>
      </w:r>
      <w:bookmarkEnd w:id="0"/>
    </w:p>
    <w:p w14:paraId="6A069B9C" w14:textId="77777777" w:rsidR="00087E61" w:rsidRPr="003E4F6C" w:rsidRDefault="00087E61" w:rsidP="00087E61">
      <w:pPr>
        <w:ind w:left="-76"/>
        <w:rPr>
          <w:rFonts w:ascii="Calibri" w:hAnsi="Calibri" w:cs="Calibri"/>
          <w:sz w:val="22"/>
          <w:szCs w:val="22"/>
          <w:lang w:val="de-DE"/>
        </w:rPr>
      </w:pPr>
    </w:p>
    <w:sectPr w:rsidR="00087E61" w:rsidRPr="003E4F6C" w:rsidSect="003E4F6C">
      <w:pgSz w:w="11906" w:h="16838"/>
      <w:pgMar w:top="28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A6C"/>
    <w:multiLevelType w:val="hybridMultilevel"/>
    <w:tmpl w:val="6B1A2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39"/>
    <w:multiLevelType w:val="hybridMultilevel"/>
    <w:tmpl w:val="B3D2350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9831143">
    <w:abstractNumId w:val="0"/>
  </w:num>
  <w:num w:numId="2" w16cid:durableId="57097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NwTkZBNJ/ZeFiJB7X0Y4YGEVn9Z//WrTInu2edgxO2bxllP4K8OsyNK/ZT6w0/4te4CU3GjotRl4GjH+7rOqQ==" w:salt="ZUaY2W8b7GEDRrZmvOZ7O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46"/>
    <w:rsid w:val="00022AF3"/>
    <w:rsid w:val="00031DE3"/>
    <w:rsid w:val="00064C47"/>
    <w:rsid w:val="00066A8D"/>
    <w:rsid w:val="00087E61"/>
    <w:rsid w:val="000C0437"/>
    <w:rsid w:val="00110090"/>
    <w:rsid w:val="0011266B"/>
    <w:rsid w:val="00115FBE"/>
    <w:rsid w:val="0015557D"/>
    <w:rsid w:val="00166AAC"/>
    <w:rsid w:val="00185282"/>
    <w:rsid w:val="00192EF4"/>
    <w:rsid w:val="001A219F"/>
    <w:rsid w:val="001C300E"/>
    <w:rsid w:val="001E309A"/>
    <w:rsid w:val="001F7990"/>
    <w:rsid w:val="00213CDD"/>
    <w:rsid w:val="00215DA1"/>
    <w:rsid w:val="00252642"/>
    <w:rsid w:val="00287C9C"/>
    <w:rsid w:val="002A1A7A"/>
    <w:rsid w:val="002A76DF"/>
    <w:rsid w:val="00331567"/>
    <w:rsid w:val="00340801"/>
    <w:rsid w:val="00370C93"/>
    <w:rsid w:val="003A2170"/>
    <w:rsid w:val="003E4F6C"/>
    <w:rsid w:val="003F1942"/>
    <w:rsid w:val="003F724D"/>
    <w:rsid w:val="00403142"/>
    <w:rsid w:val="0040754E"/>
    <w:rsid w:val="00431393"/>
    <w:rsid w:val="0043139A"/>
    <w:rsid w:val="004B2E34"/>
    <w:rsid w:val="004E07F5"/>
    <w:rsid w:val="004E2D8A"/>
    <w:rsid w:val="004E59B0"/>
    <w:rsid w:val="004E6C70"/>
    <w:rsid w:val="004E6F50"/>
    <w:rsid w:val="004F3B2C"/>
    <w:rsid w:val="0050564E"/>
    <w:rsid w:val="005171E8"/>
    <w:rsid w:val="0052028B"/>
    <w:rsid w:val="00544802"/>
    <w:rsid w:val="00567769"/>
    <w:rsid w:val="005E17B7"/>
    <w:rsid w:val="005E452C"/>
    <w:rsid w:val="005E59BC"/>
    <w:rsid w:val="005E5D78"/>
    <w:rsid w:val="005F2521"/>
    <w:rsid w:val="00612F92"/>
    <w:rsid w:val="00614C42"/>
    <w:rsid w:val="00623DF4"/>
    <w:rsid w:val="00646593"/>
    <w:rsid w:val="006468C9"/>
    <w:rsid w:val="006B66DB"/>
    <w:rsid w:val="006C0539"/>
    <w:rsid w:val="006C0849"/>
    <w:rsid w:val="006C33EA"/>
    <w:rsid w:val="006F2117"/>
    <w:rsid w:val="00710924"/>
    <w:rsid w:val="0071326A"/>
    <w:rsid w:val="007416EA"/>
    <w:rsid w:val="00757832"/>
    <w:rsid w:val="00761519"/>
    <w:rsid w:val="00764ABF"/>
    <w:rsid w:val="007864BD"/>
    <w:rsid w:val="007E4DEF"/>
    <w:rsid w:val="007F07CD"/>
    <w:rsid w:val="0082558A"/>
    <w:rsid w:val="00832F9A"/>
    <w:rsid w:val="0083793A"/>
    <w:rsid w:val="00883DB6"/>
    <w:rsid w:val="008A053D"/>
    <w:rsid w:val="008A603A"/>
    <w:rsid w:val="008B113A"/>
    <w:rsid w:val="00990C12"/>
    <w:rsid w:val="00992C4A"/>
    <w:rsid w:val="009A36B9"/>
    <w:rsid w:val="00A207CD"/>
    <w:rsid w:val="00A503FC"/>
    <w:rsid w:val="00A95C3E"/>
    <w:rsid w:val="00AD663F"/>
    <w:rsid w:val="00AE78C6"/>
    <w:rsid w:val="00AF0F62"/>
    <w:rsid w:val="00B222A0"/>
    <w:rsid w:val="00B42131"/>
    <w:rsid w:val="00B52B39"/>
    <w:rsid w:val="00BA212B"/>
    <w:rsid w:val="00BA44C8"/>
    <w:rsid w:val="00BB468D"/>
    <w:rsid w:val="00C062FA"/>
    <w:rsid w:val="00C109D2"/>
    <w:rsid w:val="00C20593"/>
    <w:rsid w:val="00C2592A"/>
    <w:rsid w:val="00C4731C"/>
    <w:rsid w:val="00C74ADE"/>
    <w:rsid w:val="00C77226"/>
    <w:rsid w:val="00C83216"/>
    <w:rsid w:val="00C94656"/>
    <w:rsid w:val="00C96D38"/>
    <w:rsid w:val="00CA01EA"/>
    <w:rsid w:val="00CA67AD"/>
    <w:rsid w:val="00CE2F10"/>
    <w:rsid w:val="00D025C2"/>
    <w:rsid w:val="00D04FB8"/>
    <w:rsid w:val="00D341E9"/>
    <w:rsid w:val="00D56AEA"/>
    <w:rsid w:val="00D60D24"/>
    <w:rsid w:val="00D628CA"/>
    <w:rsid w:val="00D8505D"/>
    <w:rsid w:val="00D86D0E"/>
    <w:rsid w:val="00DA3FC7"/>
    <w:rsid w:val="00DC1867"/>
    <w:rsid w:val="00DD6905"/>
    <w:rsid w:val="00DF1893"/>
    <w:rsid w:val="00DF24CF"/>
    <w:rsid w:val="00DF3DE2"/>
    <w:rsid w:val="00E024AC"/>
    <w:rsid w:val="00E349CD"/>
    <w:rsid w:val="00E40CA1"/>
    <w:rsid w:val="00E767C9"/>
    <w:rsid w:val="00E91E46"/>
    <w:rsid w:val="00EC0561"/>
    <w:rsid w:val="00F27621"/>
    <w:rsid w:val="00F64733"/>
    <w:rsid w:val="00F70C3F"/>
    <w:rsid w:val="00F829DD"/>
    <w:rsid w:val="00F946CA"/>
    <w:rsid w:val="00FB7235"/>
    <w:rsid w:val="00FC789D"/>
    <w:rsid w:val="00FE337C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8B09"/>
  <w15:chartTrackingRefBased/>
  <w15:docId w15:val="{5F87002B-C886-4DED-935A-615349B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CA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59B0"/>
    <w:pPr>
      <w:ind w:left="708"/>
    </w:pPr>
  </w:style>
  <w:style w:type="paragraph" w:styleId="Sprechblasentext">
    <w:name w:val="Balloon Text"/>
    <w:basedOn w:val="Standard"/>
    <w:link w:val="SprechblasentextZchn"/>
    <w:rsid w:val="00287C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7C9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rsid w:val="00AD6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86F2-EB2B-4F39-9C1F-1FE0E484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4371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THÜRINGER</vt:lpstr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THÜRINGER</dc:title>
  <dc:subject/>
  <dc:creator>TTV</dc:creator>
  <cp:keywords/>
  <cp:lastModifiedBy>Jörg Lübbe</cp:lastModifiedBy>
  <cp:revision>11</cp:revision>
  <cp:lastPrinted>2024-01-04T07:07:00Z</cp:lastPrinted>
  <dcterms:created xsi:type="dcterms:W3CDTF">2023-05-10T14:01:00Z</dcterms:created>
  <dcterms:modified xsi:type="dcterms:W3CDTF">2024-01-04T09:21:00Z</dcterms:modified>
</cp:coreProperties>
</file>